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8F" w:rsidRPr="00DC4F8F" w:rsidRDefault="00DC4F8F" w:rsidP="00DC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4B0BD" wp14:editId="1D9D1EE6">
                <wp:simplePos x="0" y="0"/>
                <wp:positionH relativeFrom="column">
                  <wp:posOffset>3672840</wp:posOffset>
                </wp:positionH>
                <wp:positionV relativeFrom="paragraph">
                  <wp:posOffset>-453390</wp:posOffset>
                </wp:positionV>
                <wp:extent cx="2369185" cy="1390650"/>
                <wp:effectExtent l="0" t="0" r="508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F8F" w:rsidRPr="00DC4F8F" w:rsidRDefault="00DC4F8F" w:rsidP="00DC4F8F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F8F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      </w:t>
                            </w:r>
                            <w:r w:rsidRPr="00DC4F8F">
                              <w:rPr>
                                <w:rFonts w:ascii="Times New Roman" w:hAnsi="Times New Roman" w:cs="Times New Roman"/>
                              </w:rPr>
                              <w:t>ЗАТВЕРДЖУЮ</w:t>
                            </w:r>
                          </w:p>
                          <w:p w:rsidR="00DC4F8F" w:rsidRPr="00DC4F8F" w:rsidRDefault="00DC4F8F" w:rsidP="00DC4F8F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F8F">
                              <w:rPr>
                                <w:rFonts w:ascii="Times New Roman" w:hAnsi="Times New Roman" w:cs="Times New Roman"/>
                              </w:rPr>
                              <w:t xml:space="preserve">                     Директор </w:t>
                            </w:r>
                          </w:p>
                          <w:p w:rsidR="00DC4F8F" w:rsidRPr="00DC4F8F" w:rsidRDefault="00DC4F8F" w:rsidP="00DC4F8F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F8F">
                              <w:rPr>
                                <w:rFonts w:ascii="Times New Roman" w:hAnsi="Times New Roman" w:cs="Times New Roman"/>
                              </w:rPr>
                              <w:t>С.Т. Кузьмич</w:t>
                            </w:r>
                          </w:p>
                          <w:p w:rsidR="00DC4F8F" w:rsidRPr="00DC4F8F" w:rsidRDefault="00DC4F8F" w:rsidP="00DC4F8F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F8F">
                              <w:rPr>
                                <w:rFonts w:ascii="Times New Roman" w:hAnsi="Times New Roman" w:cs="Times New Roman"/>
                              </w:rPr>
                              <w:t xml:space="preserve">Наказ №108  від 26.11.2021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289.2pt;margin-top:-35.7pt;width:186.55pt;height:109.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" stroked="f">
                <v:textbox>
                  <w:txbxContent>
                    <w:p w:rsidR="00DC4F8F" w:rsidRPr="00DC4F8F" w:rsidRDefault="00DC4F8F" w:rsidP="00DC4F8F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DC4F8F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      </w:t>
                      </w:r>
                      <w:r w:rsidRPr="00DC4F8F">
                        <w:rPr>
                          <w:rFonts w:ascii="Times New Roman" w:hAnsi="Times New Roman" w:cs="Times New Roman"/>
                        </w:rPr>
                        <w:t>ЗАТВЕРДЖУЮ</w:t>
                      </w:r>
                    </w:p>
                    <w:p w:rsidR="00DC4F8F" w:rsidRPr="00DC4F8F" w:rsidRDefault="00DC4F8F" w:rsidP="00DC4F8F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DC4F8F">
                        <w:rPr>
                          <w:rFonts w:ascii="Times New Roman" w:hAnsi="Times New Roman" w:cs="Times New Roman"/>
                        </w:rPr>
                        <w:t xml:space="preserve">                     Директор </w:t>
                      </w:r>
                    </w:p>
                    <w:p w:rsidR="00DC4F8F" w:rsidRPr="00DC4F8F" w:rsidRDefault="00DC4F8F" w:rsidP="00DC4F8F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DC4F8F">
                        <w:rPr>
                          <w:rFonts w:ascii="Times New Roman" w:hAnsi="Times New Roman" w:cs="Times New Roman"/>
                        </w:rPr>
                        <w:t>С.Т. Кузьмич</w:t>
                      </w:r>
                    </w:p>
                    <w:p w:rsidR="00DC4F8F" w:rsidRPr="00DC4F8F" w:rsidRDefault="00DC4F8F" w:rsidP="00DC4F8F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DC4F8F">
                        <w:rPr>
                          <w:rFonts w:ascii="Times New Roman" w:hAnsi="Times New Roman" w:cs="Times New Roman"/>
                        </w:rPr>
                        <w:t xml:space="preserve">Наказ №108  від 26.11.2021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7775C" wp14:editId="6C6AFACE">
                <wp:simplePos x="0" y="0"/>
                <wp:positionH relativeFrom="column">
                  <wp:posOffset>-525780</wp:posOffset>
                </wp:positionH>
                <wp:positionV relativeFrom="paragraph">
                  <wp:posOffset>-196215</wp:posOffset>
                </wp:positionV>
                <wp:extent cx="2371725" cy="866775"/>
                <wp:effectExtent l="0" t="0" r="508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F8F" w:rsidRPr="00DC4F8F" w:rsidRDefault="00DC4F8F" w:rsidP="00DC4F8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F8F">
                              <w:rPr>
                                <w:rFonts w:ascii="Times New Roman" w:hAnsi="Times New Roman" w:cs="Times New Roman"/>
                              </w:rPr>
                              <w:t xml:space="preserve">ПОГОДЖЕНО </w:t>
                            </w:r>
                          </w:p>
                          <w:p w:rsidR="00DC4F8F" w:rsidRPr="00DC4F8F" w:rsidRDefault="00DC4F8F" w:rsidP="00DC4F8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F8F">
                              <w:rPr>
                                <w:rFonts w:ascii="Times New Roman" w:hAnsi="Times New Roman" w:cs="Times New Roman"/>
                              </w:rPr>
                              <w:t>Голова ПК_______</w:t>
                            </w:r>
                            <w:proofErr w:type="spellStart"/>
                            <w:r w:rsidRPr="00DC4F8F">
                              <w:rPr>
                                <w:rFonts w:ascii="Times New Roman" w:hAnsi="Times New Roman" w:cs="Times New Roman"/>
                              </w:rPr>
                              <w:t>В.В.Приходько</w:t>
                            </w:r>
                            <w:proofErr w:type="spellEnd"/>
                          </w:p>
                          <w:p w:rsidR="00DC4F8F" w:rsidRPr="00DC4F8F" w:rsidRDefault="00DC4F8F" w:rsidP="00DC4F8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F8F">
                              <w:rPr>
                                <w:rFonts w:ascii="Times New Roman" w:hAnsi="Times New Roman" w:cs="Times New Roman"/>
                              </w:rPr>
                              <w:t xml:space="preserve">Протокол №.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41.4pt;margin-top:-15.45pt;width:186.75pt;height:68.2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" stroked="f">
                <v:textbox>
                  <w:txbxContent>
                    <w:p w:rsidR="00DC4F8F" w:rsidRPr="00DC4F8F" w:rsidRDefault="00DC4F8F" w:rsidP="00DC4F8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C4F8F">
                        <w:rPr>
                          <w:rFonts w:ascii="Times New Roman" w:hAnsi="Times New Roman" w:cs="Times New Roman"/>
                        </w:rPr>
                        <w:t xml:space="preserve">ПОГОДЖЕНО </w:t>
                      </w:r>
                    </w:p>
                    <w:p w:rsidR="00DC4F8F" w:rsidRPr="00DC4F8F" w:rsidRDefault="00DC4F8F" w:rsidP="00DC4F8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C4F8F">
                        <w:rPr>
                          <w:rFonts w:ascii="Times New Roman" w:hAnsi="Times New Roman" w:cs="Times New Roman"/>
                        </w:rPr>
                        <w:t>Голова ПК_______</w:t>
                      </w:r>
                      <w:proofErr w:type="spellStart"/>
                      <w:r w:rsidRPr="00DC4F8F">
                        <w:rPr>
                          <w:rFonts w:ascii="Times New Roman" w:hAnsi="Times New Roman" w:cs="Times New Roman"/>
                        </w:rPr>
                        <w:t>В.В.Приходько</w:t>
                      </w:r>
                      <w:proofErr w:type="spellEnd"/>
                    </w:p>
                    <w:p w:rsidR="00DC4F8F" w:rsidRPr="00DC4F8F" w:rsidRDefault="00DC4F8F" w:rsidP="00DC4F8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C4F8F">
                        <w:rPr>
                          <w:rFonts w:ascii="Times New Roman" w:hAnsi="Times New Roman" w:cs="Times New Roman"/>
                        </w:rPr>
                        <w:t xml:space="preserve">Протокол №.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C4F8F" w:rsidRPr="00DC4F8F" w:rsidRDefault="00DC4F8F" w:rsidP="00DC4F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4F8F" w:rsidRDefault="00DC4F8F" w:rsidP="00DC4F8F">
      <w:pPr>
        <w:pStyle w:val="a3"/>
        <w:spacing w:before="0" w:beforeAutospacing="0" w:after="0" w:afterAutospacing="0"/>
        <w:jc w:val="center"/>
        <w:rPr>
          <w:b/>
          <w:color w:val="212121"/>
          <w:sz w:val="22"/>
          <w:szCs w:val="20"/>
        </w:rPr>
      </w:pPr>
    </w:p>
    <w:p w:rsidR="00DC4F8F" w:rsidRDefault="00DC4F8F" w:rsidP="00DC4F8F">
      <w:pPr>
        <w:pStyle w:val="a3"/>
        <w:spacing w:before="0" w:beforeAutospacing="0" w:after="0" w:afterAutospacing="0"/>
        <w:jc w:val="center"/>
        <w:rPr>
          <w:b/>
          <w:color w:val="212121"/>
          <w:sz w:val="22"/>
          <w:szCs w:val="20"/>
        </w:rPr>
      </w:pPr>
    </w:p>
    <w:p w:rsidR="00DC4F8F" w:rsidRDefault="00DC4F8F" w:rsidP="00DC4F8F">
      <w:pPr>
        <w:pStyle w:val="a3"/>
        <w:spacing w:before="0" w:beforeAutospacing="0" w:after="0" w:afterAutospacing="0"/>
        <w:jc w:val="center"/>
        <w:rPr>
          <w:b/>
          <w:color w:val="212121"/>
          <w:sz w:val="22"/>
          <w:szCs w:val="20"/>
        </w:rPr>
      </w:pPr>
    </w:p>
    <w:p w:rsidR="00DC4F8F" w:rsidRDefault="00DC4F8F" w:rsidP="00DC4F8F">
      <w:pPr>
        <w:pStyle w:val="a3"/>
        <w:spacing w:before="0" w:beforeAutospacing="0" w:after="0" w:afterAutospacing="0"/>
        <w:jc w:val="center"/>
        <w:rPr>
          <w:b/>
          <w:color w:val="212121"/>
          <w:sz w:val="22"/>
          <w:szCs w:val="20"/>
        </w:rPr>
      </w:pPr>
      <w:bookmarkStart w:id="0" w:name="_GoBack"/>
      <w:bookmarkEnd w:id="0"/>
    </w:p>
    <w:p w:rsidR="005A76C1" w:rsidRPr="00DC4F8F" w:rsidRDefault="005A76C1" w:rsidP="00DC4F8F">
      <w:pPr>
        <w:pStyle w:val="a3"/>
        <w:spacing w:before="0" w:beforeAutospacing="0" w:after="0" w:afterAutospacing="0"/>
        <w:jc w:val="center"/>
        <w:rPr>
          <w:b/>
          <w:color w:val="212121"/>
          <w:sz w:val="22"/>
          <w:szCs w:val="20"/>
        </w:rPr>
      </w:pPr>
      <w:r w:rsidRPr="00DC4F8F">
        <w:rPr>
          <w:b/>
          <w:color w:val="212121"/>
          <w:sz w:val="22"/>
          <w:szCs w:val="20"/>
        </w:rPr>
        <w:t>ПОСАДОВА ІНСТРУКЦІЯ ВЧИТЕЛЯ ПОЧАТКОВИХ КЛАСІВ</w:t>
      </w:r>
    </w:p>
    <w:p w:rsidR="005A76C1" w:rsidRPr="005A76C1" w:rsidRDefault="005A76C1" w:rsidP="00DC4F8F">
      <w:pPr>
        <w:pStyle w:val="a3"/>
        <w:spacing w:before="0" w:beforeAutospacing="0" w:after="0" w:afterAutospacing="0"/>
        <w:rPr>
          <w:color w:val="212121"/>
          <w:sz w:val="22"/>
          <w:szCs w:val="20"/>
        </w:rPr>
      </w:pPr>
      <w:r w:rsidRPr="005A76C1">
        <w:rPr>
          <w:color w:val="212121"/>
          <w:sz w:val="22"/>
          <w:szCs w:val="20"/>
        </w:rPr>
        <w:t>1. Загальні положення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1.1. Під час розробки інструкції враховані рекомендації з організації служби охорони праці в освітніх закладах</w:t>
      </w:r>
      <w:r w:rsidRPr="005A76C1">
        <w:rPr>
          <w:color w:val="212121"/>
          <w:sz w:val="22"/>
          <w:szCs w:val="20"/>
        </w:rPr>
        <w:br/>
        <w:t>системи Міністерства освіти і науки України. Дана інструкція є типовою, її дія поширюється на всіх вчителів</w:t>
      </w:r>
      <w:r w:rsidRPr="005A76C1">
        <w:rPr>
          <w:color w:val="212121"/>
          <w:sz w:val="22"/>
          <w:szCs w:val="20"/>
        </w:rPr>
        <w:br/>
        <w:t>початкових класів.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1.2. Учитель призначається або звільняється начальником відділу освіти за погодженням з директором школи.</w:t>
      </w:r>
      <w:r w:rsidRPr="005A76C1">
        <w:rPr>
          <w:color w:val="212121"/>
          <w:sz w:val="22"/>
          <w:szCs w:val="20"/>
        </w:rPr>
        <w:br/>
        <w:t>1.3. Учитель повинен мати педагогічну освіту (базову, вищу) із спеціальності «Викладання в початкових класах».</w:t>
      </w:r>
      <w:r w:rsidRPr="005A76C1">
        <w:rPr>
          <w:color w:val="212121"/>
          <w:sz w:val="22"/>
          <w:szCs w:val="20"/>
        </w:rPr>
        <w:br/>
        <w:t>1.4. Учитель підпорядковується безпосередньо заступнику директора з навчально-виховної роботи.</w:t>
      </w:r>
      <w:r w:rsidRPr="005A76C1">
        <w:rPr>
          <w:color w:val="212121"/>
          <w:sz w:val="22"/>
          <w:szCs w:val="20"/>
        </w:rPr>
        <w:br/>
        <w:t>1.5. У своїй діяльності вчитель керується Конституцією і законами України, указами Президента України,</w:t>
      </w:r>
      <w:r w:rsidRPr="005A76C1">
        <w:rPr>
          <w:color w:val="212121"/>
          <w:sz w:val="22"/>
          <w:szCs w:val="20"/>
        </w:rPr>
        <w:br/>
        <w:t>рішеннями Кабінету Міністрів України і органів управління освіти всіх рівнів з питань освіти і виховання</w:t>
      </w:r>
      <w:r w:rsidRPr="005A76C1">
        <w:rPr>
          <w:color w:val="212121"/>
          <w:sz w:val="22"/>
          <w:szCs w:val="20"/>
        </w:rPr>
        <w:br/>
        <w:t>учнів; правилами і нормами охорони праці, техніки безпеки і протипожежного захисту, а також Статутом і</w:t>
      </w:r>
      <w:r w:rsidRPr="005A76C1">
        <w:rPr>
          <w:color w:val="212121"/>
          <w:sz w:val="22"/>
          <w:szCs w:val="20"/>
        </w:rPr>
        <w:br/>
        <w:t>локальними правовими актами школи (в тому числі правилами внутрішнього трудового розпорядку, наказами і</w:t>
      </w:r>
      <w:r w:rsidRPr="005A76C1">
        <w:rPr>
          <w:color w:val="212121"/>
          <w:sz w:val="22"/>
          <w:szCs w:val="20"/>
        </w:rPr>
        <w:br/>
        <w:t>розпорядженнями директора школи, даною інструкцією), трудовим контрактом. Учитель дотримується</w:t>
      </w:r>
      <w:r w:rsidRPr="005A76C1">
        <w:rPr>
          <w:color w:val="212121"/>
          <w:sz w:val="22"/>
          <w:szCs w:val="20"/>
        </w:rPr>
        <w:br/>
        <w:t>положень Конвенції про права дитини.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2. Функції</w:t>
      </w:r>
      <w:r w:rsidRPr="005A76C1">
        <w:rPr>
          <w:color w:val="212121"/>
          <w:sz w:val="22"/>
          <w:szCs w:val="20"/>
        </w:rPr>
        <w:br/>
        <w:t>Основними напрямками діяльності вчителя є:</w:t>
      </w:r>
      <w:r w:rsidRPr="005A76C1">
        <w:rPr>
          <w:color w:val="212121"/>
          <w:sz w:val="22"/>
          <w:szCs w:val="20"/>
        </w:rPr>
        <w:br/>
        <w:t>2.1. Навчання і виховання учнів з урахуванням специфіки навчального предмету і віку школярів.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2.2. Забезпечення режиму дотримання норм і правил техніки безпеки в навчальному закладі.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3. Завдання та посадові обов’язки</w:t>
      </w:r>
      <w:r w:rsidRPr="005A76C1">
        <w:rPr>
          <w:color w:val="212121"/>
          <w:sz w:val="22"/>
          <w:szCs w:val="20"/>
        </w:rPr>
        <w:br/>
        <w:t>Вчитель початкових класів: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3.1. Планує і організовує навчальну діяльність учнів та здійснює їх виховання.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3.2. Впроваджує у свою практику педагогічні інновації.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3.3. Планує і проводить з учнями корекційно-розвивальну роботу на основі вивчення їх індивідуальних</w:t>
      </w:r>
      <w:r w:rsidRPr="005A76C1">
        <w:rPr>
          <w:color w:val="212121"/>
          <w:sz w:val="22"/>
          <w:szCs w:val="20"/>
        </w:rPr>
        <w:br/>
        <w:t>особливостей.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3.4. Забезпечує збереження і зміцнення здоров’я учнів.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3.5. Забезпечує рівень підготовки учнів, який відповідає вимогам державного освітнього стандарту початкової</w:t>
      </w:r>
      <w:r w:rsidRPr="005A76C1">
        <w:rPr>
          <w:color w:val="212121"/>
          <w:sz w:val="22"/>
          <w:szCs w:val="20"/>
        </w:rPr>
        <w:br/>
        <w:t>загальної освіти.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lastRenderedPageBreak/>
        <w:t>3.6. Сприяє формуванню в учнів моральних якостей громадянина, формує в них навички культури поведінки,</w:t>
      </w:r>
      <w:r w:rsidRPr="005A76C1">
        <w:rPr>
          <w:color w:val="212121"/>
          <w:sz w:val="22"/>
          <w:szCs w:val="20"/>
        </w:rPr>
        <w:br/>
        <w:t>відповідального ставлення до навчання, праці, повагу до прав людини, проводить роботу з профілактики</w:t>
      </w:r>
      <w:r w:rsidRPr="005A76C1">
        <w:rPr>
          <w:color w:val="212121"/>
          <w:sz w:val="22"/>
          <w:szCs w:val="20"/>
        </w:rPr>
        <w:br/>
        <w:t>відхилень у поведінці, позбавлення від шкідливих звичок.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3.7. Дотримується в стосунках з учнями їх прав і свобод.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3.8. Веде у встановленому порядку тематичне, календарне та поурочне планування навчальної та виховної роботи,</w:t>
      </w:r>
      <w:r w:rsidRPr="005A76C1">
        <w:rPr>
          <w:color w:val="212121"/>
          <w:sz w:val="22"/>
          <w:szCs w:val="20"/>
        </w:rPr>
        <w:br/>
        <w:t>класну документацію, здійснює поточний контроль відвідування і успішності учнів, виставляє оцінки в класний</w:t>
      </w:r>
      <w:r w:rsidRPr="005A76C1">
        <w:rPr>
          <w:color w:val="212121"/>
          <w:sz w:val="22"/>
          <w:szCs w:val="20"/>
        </w:rPr>
        <w:br/>
        <w:t>журнал, щоденник учня, своєчасно надає адміністрації школи звітні дані.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 xml:space="preserve">3.9. Допускає у визначеному порядку на </w:t>
      </w:r>
      <w:proofErr w:type="spellStart"/>
      <w:r w:rsidRPr="005A76C1">
        <w:rPr>
          <w:color w:val="212121"/>
          <w:sz w:val="22"/>
          <w:szCs w:val="20"/>
        </w:rPr>
        <w:t>уроки</w:t>
      </w:r>
      <w:proofErr w:type="spellEnd"/>
      <w:r w:rsidRPr="005A76C1">
        <w:rPr>
          <w:color w:val="212121"/>
          <w:sz w:val="22"/>
          <w:szCs w:val="20"/>
        </w:rPr>
        <w:t xml:space="preserve"> та позакласні заходи представників адміністрації з метою контролю</w:t>
      </w:r>
      <w:r w:rsidRPr="005A76C1">
        <w:rPr>
          <w:color w:val="212121"/>
          <w:sz w:val="22"/>
          <w:szCs w:val="20"/>
        </w:rPr>
        <w:br/>
        <w:t>і оцінки свої діяльності.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 xml:space="preserve">3.10. Заміняє на </w:t>
      </w:r>
      <w:proofErr w:type="spellStart"/>
      <w:r w:rsidRPr="005A76C1">
        <w:rPr>
          <w:color w:val="212121"/>
          <w:sz w:val="22"/>
          <w:szCs w:val="20"/>
        </w:rPr>
        <w:t>уроках</w:t>
      </w:r>
      <w:proofErr w:type="spellEnd"/>
      <w:r w:rsidRPr="005A76C1">
        <w:rPr>
          <w:color w:val="212121"/>
          <w:sz w:val="22"/>
          <w:szCs w:val="20"/>
        </w:rPr>
        <w:t xml:space="preserve"> тимчасово відсутніх учителів згідно з розпорядженням директора або заступника директора</w:t>
      </w:r>
      <w:r w:rsidRPr="005A76C1">
        <w:rPr>
          <w:color w:val="212121"/>
          <w:sz w:val="22"/>
          <w:szCs w:val="20"/>
        </w:rPr>
        <w:br/>
        <w:t>з навчально-виховної роботи.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3.11. Бере участь у роботі педагогічної ради школи.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3.12. Проходить періодичний медичний огляд.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3.13. Готується до проведення занять, систематично підвищує свою професійну кваліфікацію; бере участь у роботі</w:t>
      </w:r>
      <w:r w:rsidRPr="005A76C1">
        <w:rPr>
          <w:color w:val="212121"/>
          <w:sz w:val="22"/>
          <w:szCs w:val="20"/>
        </w:rPr>
        <w:br/>
        <w:t>методичних об′єднань та інших формах методичної роботи.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3.14. Дотримується етичних норм поведінки в школі, побуті, громадських місцях.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3.15. Створює умови для безпечного проведення навчального процесу, ретельного дотримання правил техніки</w:t>
      </w:r>
      <w:r w:rsidRPr="005A76C1">
        <w:rPr>
          <w:color w:val="212121"/>
          <w:sz w:val="22"/>
          <w:szCs w:val="20"/>
        </w:rPr>
        <w:br/>
        <w:t>безпеки, санітарних та протипожежних правил; негайно ставить до відома адміністрацію закладу про випадки</w:t>
      </w:r>
      <w:r w:rsidRPr="005A76C1">
        <w:rPr>
          <w:color w:val="212121"/>
          <w:sz w:val="22"/>
          <w:szCs w:val="20"/>
        </w:rPr>
        <w:br/>
        <w:t xml:space="preserve">виявлення в учнів зброї, </w:t>
      </w:r>
      <w:proofErr w:type="spellStart"/>
      <w:r w:rsidRPr="005A76C1">
        <w:rPr>
          <w:color w:val="212121"/>
          <w:sz w:val="22"/>
          <w:szCs w:val="20"/>
        </w:rPr>
        <w:t>пожежо</w:t>
      </w:r>
      <w:proofErr w:type="spellEnd"/>
      <w:r w:rsidRPr="005A76C1">
        <w:rPr>
          <w:color w:val="212121"/>
          <w:sz w:val="22"/>
          <w:szCs w:val="20"/>
        </w:rPr>
        <w:t>- і вибухонебезпечних предметів та пристроїв, отрут, наркотичних і</w:t>
      </w:r>
      <w:r w:rsidRPr="005A76C1">
        <w:rPr>
          <w:color w:val="212121"/>
          <w:sz w:val="22"/>
          <w:szCs w:val="20"/>
        </w:rPr>
        <w:br/>
        <w:t>токсичних речовин.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 xml:space="preserve">3.16. </w:t>
      </w:r>
      <w:proofErr w:type="spellStart"/>
      <w:r w:rsidRPr="005A76C1">
        <w:rPr>
          <w:color w:val="212121"/>
          <w:sz w:val="22"/>
          <w:szCs w:val="20"/>
        </w:rPr>
        <w:t>Оперативно</w:t>
      </w:r>
      <w:proofErr w:type="spellEnd"/>
      <w:r w:rsidRPr="005A76C1">
        <w:rPr>
          <w:color w:val="212121"/>
          <w:sz w:val="22"/>
          <w:szCs w:val="20"/>
        </w:rPr>
        <w:t xml:space="preserve"> повідомляє адміністрацію школи про кожен нещасний випадок, вживає заходів щодо надання</w:t>
      </w:r>
      <w:r w:rsidRPr="005A76C1">
        <w:rPr>
          <w:color w:val="212121"/>
          <w:sz w:val="22"/>
          <w:szCs w:val="20"/>
        </w:rPr>
        <w:br/>
        <w:t>першої долікарської допомоги.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3.17. Чергує в школі відповідно до графіка чергувань на перервах між заняттями, а також за 30 хв. до початку і</w:t>
      </w:r>
      <w:r w:rsidRPr="005A76C1">
        <w:rPr>
          <w:color w:val="212121"/>
          <w:sz w:val="22"/>
          <w:szCs w:val="20"/>
        </w:rPr>
        <w:br/>
        <w:t>протягом 30 хв. після закінчення занять.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3.18. Підтримує постійний зв′язок з батьками учнів (особами, які їх замінюють).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3.19. Вносить пропозиції щодо поліпшення умов проведення освітнього процесу.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3.20. Проводить інструктаж учнів з техніки безпеки з обов’язковою реєстрацією в класному журналі чи журналі</w:t>
      </w:r>
      <w:r w:rsidRPr="005A76C1">
        <w:rPr>
          <w:color w:val="212121"/>
          <w:sz w:val="22"/>
          <w:szCs w:val="20"/>
        </w:rPr>
        <w:br/>
        <w:t>реєстрації інструктажів.</w:t>
      </w:r>
      <w:r w:rsidRPr="005A76C1">
        <w:rPr>
          <w:color w:val="212121"/>
          <w:sz w:val="22"/>
          <w:szCs w:val="20"/>
        </w:rPr>
        <w:br/>
        <w:t>3.21. Веде в установленому порядку тематичне, календарне та поурочне планування, класну документацію,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lastRenderedPageBreak/>
        <w:t>здійснює поточний контроль за відвідуванням і успішністю учнів за прийнятою в школі системою, виставляє</w:t>
      </w:r>
      <w:r w:rsidRPr="005A76C1">
        <w:rPr>
          <w:color w:val="212121"/>
          <w:sz w:val="22"/>
          <w:szCs w:val="20"/>
        </w:rPr>
        <w:br/>
        <w:t>оцінки в класний та електронний журнали і щоденник учня, своєчасно подає адміністрації школи звітні дані.</w:t>
      </w:r>
    </w:p>
    <w:p w:rsidR="005A76C1" w:rsidRPr="005A76C1" w:rsidRDefault="005A76C1" w:rsidP="00DC4F8F">
      <w:pPr>
        <w:pStyle w:val="a3"/>
        <w:spacing w:before="0" w:beforeAutospacing="0" w:after="0" w:afterAutospacing="0"/>
        <w:rPr>
          <w:color w:val="212121"/>
          <w:sz w:val="22"/>
          <w:szCs w:val="20"/>
        </w:rPr>
      </w:pP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4. Права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Учитель має право: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4.1. Брати участь в управлінні школою в порядку, який визначається Статутом школи.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4.2. На захист професійної честі й гідності.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4.3. Знайомитися із скаргами та іншими документами, які містять оцінку його роботи, давати свої пояснення.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4.4. Захищати свої інтереси самостійно чи через представника, в тому числі адвоката, у випадку дисциплінарного</w:t>
      </w:r>
      <w:r w:rsidRPr="005A76C1">
        <w:rPr>
          <w:color w:val="212121"/>
          <w:sz w:val="22"/>
          <w:szCs w:val="20"/>
        </w:rPr>
        <w:br/>
        <w:t>чи службового розслідування, пов′язаного з порушенням педагогом норм професійної етики.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4.5. Підвищувати у встановленому порядку свою професійну кваліфікацію.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4.6. Атестуватись на добровільній основі на відповідну кваліфікаційну категорію.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4.7. Давати учням під час занять і перерв обов′язкові розпорядження, які стосуються організації навчально-</w:t>
      </w:r>
      <w:r w:rsidRPr="005A76C1">
        <w:rPr>
          <w:color w:val="212121"/>
          <w:sz w:val="22"/>
          <w:szCs w:val="20"/>
        </w:rPr>
        <w:br/>
        <w:t>виховного процесу і дотримання дисципліни.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5. Відповідальність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5.1. Учитель несе відповідальність за життя і здоров′я учнів класу, за порушення їхніх прав і свобод, визначених</w:t>
      </w:r>
      <w:r w:rsidRPr="005A76C1">
        <w:rPr>
          <w:color w:val="212121"/>
          <w:sz w:val="22"/>
          <w:szCs w:val="20"/>
        </w:rPr>
        <w:br/>
        <w:t>законодавством України.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5.2. За невиконання чи неналежне виконання без поважних причин Статуту і Правил внутрішнього розпорядку</w:t>
      </w:r>
      <w:r w:rsidRPr="005A76C1">
        <w:rPr>
          <w:color w:val="212121"/>
          <w:sz w:val="22"/>
          <w:szCs w:val="20"/>
        </w:rPr>
        <w:br/>
        <w:t>школи, законних розпоряджень директора школи та інших локальних нормативних актів, посадових обов′язків,</w:t>
      </w:r>
      <w:r w:rsidRPr="005A76C1">
        <w:rPr>
          <w:color w:val="212121"/>
          <w:sz w:val="22"/>
          <w:szCs w:val="20"/>
        </w:rPr>
        <w:br/>
        <w:t>визначених даною Інструкцією, несе дисциплінарну відповідальність у порядку, визначеному трудовим</w:t>
      </w:r>
      <w:r w:rsidRPr="005A76C1">
        <w:rPr>
          <w:color w:val="212121"/>
          <w:sz w:val="22"/>
          <w:szCs w:val="20"/>
        </w:rPr>
        <w:br/>
        <w:t>законодавством.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5.3. За використання, у тому числі одноразове, методів виховання, пов′язаних з фізичним і (чи) психічним насиллям</w:t>
      </w:r>
      <w:r w:rsidRPr="005A76C1">
        <w:rPr>
          <w:color w:val="212121"/>
          <w:sz w:val="22"/>
          <w:szCs w:val="20"/>
        </w:rPr>
        <w:br/>
        <w:t>над особистістю учня, а також вчинення іншого аморального вчинку вчитель може бути звільнений з посади у</w:t>
      </w:r>
      <w:r w:rsidRPr="005A76C1">
        <w:rPr>
          <w:color w:val="212121"/>
          <w:sz w:val="22"/>
          <w:szCs w:val="20"/>
        </w:rPr>
        <w:br/>
        <w:t>відповідності з трудовим законодавством і Законом України «Про освіту».</w:t>
      </w:r>
      <w:r w:rsidRPr="005A76C1">
        <w:rPr>
          <w:color w:val="212121"/>
          <w:sz w:val="22"/>
          <w:szCs w:val="20"/>
        </w:rPr>
        <w:br/>
        <w:t>5.4. За навмисне спричинення школі чи учасникам освітнього процесу збитків у зв′язку з виконанням</w:t>
      </w:r>
      <w:r w:rsidRPr="005A76C1">
        <w:rPr>
          <w:color w:val="212121"/>
          <w:sz w:val="22"/>
          <w:szCs w:val="20"/>
        </w:rPr>
        <w:br/>
        <w:t>(невиконанням) своїх посадових обов′язків вчитель несе матеріальну відповідальність у порядку і в межах,</w:t>
      </w:r>
      <w:r w:rsidRPr="005A76C1">
        <w:rPr>
          <w:color w:val="212121"/>
          <w:sz w:val="22"/>
          <w:szCs w:val="20"/>
        </w:rPr>
        <w:br/>
        <w:t>визначених трудовим і (чи) цивільним законодавством.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6. Взаємовідносини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lastRenderedPageBreak/>
        <w:br/>
        <w:t>6.1. Працює в режимі виконання встановленого йому навчального навантаження у відповідності з розкладом</w:t>
      </w:r>
      <w:r w:rsidRPr="005A76C1">
        <w:rPr>
          <w:color w:val="212121"/>
          <w:sz w:val="22"/>
          <w:szCs w:val="20"/>
        </w:rPr>
        <w:br/>
        <w:t>навчальних занять, бере участь в обов'язкових планових загальношкільних заходах, самостійно планує 3</w:t>
      </w:r>
      <w:r w:rsidRPr="005A76C1">
        <w:rPr>
          <w:color w:val="212121"/>
          <w:sz w:val="22"/>
          <w:szCs w:val="20"/>
        </w:rPr>
        <w:br/>
        <w:t>діяльність, яка визначена його посадовими обов'язками.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6.2. В період канікул, які не співпадають з відпусткою, залучається ад</w:t>
      </w:r>
      <w:r w:rsidRPr="005A76C1">
        <w:rPr>
          <w:color w:val="212121"/>
          <w:sz w:val="22"/>
          <w:szCs w:val="20"/>
        </w:rPr>
        <w:softHyphen/>
        <w:t>міністрацією школи до педагогічної,</w:t>
      </w:r>
      <w:r w:rsidRPr="005A76C1">
        <w:rPr>
          <w:color w:val="212121"/>
          <w:sz w:val="22"/>
          <w:szCs w:val="20"/>
        </w:rPr>
        <w:br/>
        <w:t>методичної чи організаційної роботи в межах часу, який не перевищує навчальне навантаження до початку</w:t>
      </w:r>
      <w:r w:rsidRPr="005A76C1">
        <w:rPr>
          <w:color w:val="212121"/>
          <w:sz w:val="22"/>
          <w:szCs w:val="20"/>
        </w:rPr>
        <w:br/>
        <w:t>канікул. Замінює у встановленому порядку тимчасово відсутніх вчителів на умовах погодинної оплати і згідно</w:t>
      </w:r>
      <w:r w:rsidRPr="005A76C1">
        <w:rPr>
          <w:color w:val="212121"/>
          <w:sz w:val="22"/>
          <w:szCs w:val="20"/>
        </w:rPr>
        <w:br/>
        <w:t>тарифікації (в залежності від тривалості заміни).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6.3. Замінюється на період тимчасової відсутності вчителями тієї ж спеціальності чи вчителями, які мають</w:t>
      </w:r>
      <w:r w:rsidRPr="005A76C1">
        <w:rPr>
          <w:color w:val="212121"/>
          <w:sz w:val="22"/>
          <w:szCs w:val="20"/>
        </w:rPr>
        <w:br/>
        <w:t>відставання з навчального плану у викладанні предмета в даному класі.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6.4. Одержує від адміністрації школи матеріали нормативно-правового і організаційно-методичного характеру,</w:t>
      </w:r>
      <w:r w:rsidRPr="005A76C1">
        <w:rPr>
          <w:color w:val="212121"/>
          <w:sz w:val="22"/>
          <w:szCs w:val="20"/>
        </w:rPr>
        <w:br/>
        <w:t>знайомиться з відповідними документами.</w:t>
      </w:r>
      <w:r w:rsidRPr="005A76C1">
        <w:rPr>
          <w:color w:val="212121"/>
          <w:sz w:val="22"/>
          <w:szCs w:val="20"/>
        </w:rPr>
        <w:br/>
      </w:r>
      <w:r w:rsidRPr="005A76C1">
        <w:rPr>
          <w:color w:val="212121"/>
          <w:sz w:val="22"/>
          <w:szCs w:val="20"/>
        </w:rPr>
        <w:br/>
        <w:t>6.5. Систематично обмінюється інформацією з питань, які входять до його компетентності, з адміністрацією і</w:t>
      </w:r>
      <w:r w:rsidRPr="005A76C1">
        <w:rPr>
          <w:color w:val="212121"/>
          <w:sz w:val="22"/>
          <w:szCs w:val="20"/>
        </w:rPr>
        <w:br/>
        <w:t>педагогічними працівниками школи.</w:t>
      </w:r>
    </w:p>
    <w:p w:rsidR="005A76C1" w:rsidRPr="005A76C1" w:rsidRDefault="005A76C1" w:rsidP="00DC4F8F">
      <w:pPr>
        <w:pStyle w:val="a3"/>
        <w:spacing w:before="0" w:beforeAutospacing="0" w:after="0" w:afterAutospacing="0"/>
        <w:rPr>
          <w:color w:val="212121"/>
          <w:sz w:val="22"/>
          <w:szCs w:val="20"/>
        </w:rPr>
      </w:pPr>
      <w:r w:rsidRPr="005A76C1">
        <w:rPr>
          <w:color w:val="212121"/>
          <w:sz w:val="22"/>
          <w:szCs w:val="20"/>
        </w:rPr>
        <w:t>7. Кваліфікаційні вимоги</w:t>
      </w:r>
      <w:r w:rsidRPr="005A76C1">
        <w:rPr>
          <w:color w:val="212121"/>
          <w:sz w:val="22"/>
          <w:szCs w:val="20"/>
        </w:rPr>
        <w:br/>
        <w:t>7.1. Вчитель повинен мати відповідну фахову освіту; забезпечувати нормативні рівні і стандарти навчально--</w:t>
      </w:r>
      <w:r w:rsidRPr="005A76C1">
        <w:rPr>
          <w:color w:val="212121"/>
          <w:sz w:val="22"/>
          <w:szCs w:val="20"/>
        </w:rPr>
        <w:br/>
        <w:t>виховної роботи, відповідати загальним етичним та культурним вимогам до педагогічних працівників.</w:t>
      </w:r>
      <w:r w:rsidRPr="005A76C1">
        <w:rPr>
          <w:color w:val="212121"/>
          <w:sz w:val="22"/>
          <w:szCs w:val="20"/>
        </w:rPr>
        <w:br/>
        <w:t>7.2. Раз на 5 років проходити навчання на курсах підвищення кваліфікації з предмету і раз на три роки – з безпеки</w:t>
      </w:r>
      <w:r w:rsidRPr="005A76C1">
        <w:rPr>
          <w:color w:val="212121"/>
          <w:sz w:val="22"/>
          <w:szCs w:val="20"/>
        </w:rPr>
        <w:br/>
        <w:t>життєдіяльності з наступною атестацією і присвоєнням кваліфікаційної категорії.</w:t>
      </w:r>
      <w:r w:rsidRPr="005A76C1">
        <w:rPr>
          <w:color w:val="212121"/>
          <w:sz w:val="22"/>
          <w:szCs w:val="20"/>
        </w:rPr>
        <w:br/>
        <w:t>7.3. Учитель «спеціаліст» повинен забезпечувати засвоєння учнями навчальних програм; знати основи педагогіки,</w:t>
      </w:r>
      <w:r w:rsidRPr="005A76C1">
        <w:rPr>
          <w:color w:val="212121"/>
          <w:sz w:val="22"/>
          <w:szCs w:val="20"/>
        </w:rPr>
        <w:br/>
        <w:t>психології, дитячої та вікової фізіології, теоретичні основи та сучасні досягнення науки з предметів, які</w:t>
      </w:r>
      <w:r w:rsidRPr="005A76C1">
        <w:rPr>
          <w:color w:val="212121"/>
          <w:sz w:val="22"/>
          <w:szCs w:val="20"/>
        </w:rPr>
        <w:br/>
        <w:t>викладає, використовувати інформаційно-комунікаційні технології у навчально-виховному процесі; вміти</w:t>
      </w:r>
      <w:r w:rsidRPr="005A76C1">
        <w:rPr>
          <w:color w:val="212121"/>
          <w:sz w:val="22"/>
          <w:szCs w:val="20"/>
        </w:rPr>
        <w:br/>
        <w:t>вирішувати педагогічні проблеми, встановлювати контакти з учнями, батьками, колегами по роботі;</w:t>
      </w:r>
      <w:r w:rsidRPr="005A76C1">
        <w:rPr>
          <w:color w:val="212121"/>
          <w:sz w:val="22"/>
          <w:szCs w:val="20"/>
        </w:rPr>
        <w:br/>
        <w:t>дотримуватись педагогічної етики, моралі.</w:t>
      </w:r>
      <w:r w:rsidRPr="005A76C1">
        <w:rPr>
          <w:color w:val="212121"/>
          <w:sz w:val="22"/>
          <w:szCs w:val="20"/>
        </w:rPr>
        <w:br/>
        <w:t>7.4. Учитель ІІ категорії має фахову вищу освіту, відповідає вимогам встановленим до працівників з</w:t>
      </w:r>
      <w:r w:rsidRPr="005A76C1">
        <w:rPr>
          <w:color w:val="212121"/>
          <w:sz w:val="22"/>
          <w:szCs w:val="20"/>
        </w:rPr>
        <w:br/>
        <w:t>кваліфікаційною категорією «спеціаліст», постійно вдосконалює свій професійний рівень; використовує</w:t>
      </w:r>
      <w:r w:rsidRPr="005A76C1">
        <w:rPr>
          <w:color w:val="212121"/>
          <w:sz w:val="22"/>
          <w:szCs w:val="20"/>
        </w:rPr>
        <w:br/>
        <w:t>диференційований та індивідуальний підхід до учнів; володіє сучасними освітніми технологіями, формами,</w:t>
      </w:r>
      <w:r w:rsidRPr="005A76C1">
        <w:rPr>
          <w:color w:val="212121"/>
          <w:sz w:val="22"/>
          <w:szCs w:val="20"/>
        </w:rPr>
        <w:br/>
        <w:t>методами організації навчально-виховного процесу, застосовує інноваційні технології; знає основні</w:t>
      </w:r>
      <w:r w:rsidRPr="005A76C1">
        <w:rPr>
          <w:color w:val="212121"/>
          <w:sz w:val="22"/>
          <w:szCs w:val="20"/>
        </w:rPr>
        <w:br/>
        <w:t>нормативно-правові акти у галузі освіти; користується авторитетом серед колег, учнів та батьків. Стаж</w:t>
      </w:r>
      <w:r w:rsidRPr="005A76C1">
        <w:rPr>
          <w:color w:val="212121"/>
          <w:sz w:val="22"/>
          <w:szCs w:val="20"/>
        </w:rPr>
        <w:br/>
        <w:t>педагогічної роботи – не менше 3-х років.</w:t>
      </w:r>
      <w:r w:rsidRPr="005A76C1">
        <w:rPr>
          <w:color w:val="212121"/>
          <w:sz w:val="22"/>
          <w:szCs w:val="20"/>
        </w:rPr>
        <w:br/>
        <w:t>7.5. Учитель І категорії відповідає вимогам встановленим до працівників з кваліфікаційної категорії «спеціаліст ІІ</w:t>
      </w:r>
      <w:r w:rsidRPr="005A76C1">
        <w:rPr>
          <w:color w:val="212121"/>
          <w:sz w:val="22"/>
          <w:szCs w:val="20"/>
        </w:rPr>
        <w:br/>
        <w:t xml:space="preserve">категорії», використовує методи </w:t>
      </w:r>
      <w:proofErr w:type="spellStart"/>
      <w:r w:rsidRPr="005A76C1">
        <w:rPr>
          <w:color w:val="212121"/>
          <w:sz w:val="22"/>
          <w:szCs w:val="20"/>
        </w:rPr>
        <w:t>компетентно</w:t>
      </w:r>
      <w:proofErr w:type="spellEnd"/>
      <w:r w:rsidRPr="005A76C1">
        <w:rPr>
          <w:color w:val="212121"/>
          <w:sz w:val="22"/>
          <w:szCs w:val="20"/>
        </w:rPr>
        <w:t xml:space="preserve"> орієнтованого підходу до організації навчального </w:t>
      </w:r>
      <w:r w:rsidRPr="005A76C1">
        <w:rPr>
          <w:color w:val="212121"/>
          <w:sz w:val="22"/>
          <w:szCs w:val="20"/>
        </w:rPr>
        <w:lastRenderedPageBreak/>
        <w:t>процесу;</w:t>
      </w:r>
      <w:r w:rsidRPr="005A76C1">
        <w:rPr>
          <w:color w:val="212121"/>
          <w:sz w:val="22"/>
          <w:szCs w:val="20"/>
        </w:rPr>
        <w:br/>
        <w:t>володіє технологіями творчої педагогічної діяльності з урахуванням особливостей навчального матеріалу та</w:t>
      </w:r>
      <w:r w:rsidRPr="005A76C1">
        <w:rPr>
          <w:color w:val="212121"/>
          <w:sz w:val="22"/>
          <w:szCs w:val="20"/>
        </w:rPr>
        <w:br/>
        <w:t>здібностей учнів; впроваджує передовий педагогічний досвід; формує навички самостійно здобувати знання і</w:t>
      </w:r>
      <w:r w:rsidRPr="005A76C1">
        <w:rPr>
          <w:color w:val="212121"/>
          <w:sz w:val="22"/>
          <w:szCs w:val="20"/>
        </w:rPr>
        <w:br/>
        <w:t>застосовувати їх на практиці; уміє лаконічно, образно і виразно подати матеріал; вміє аргументувати свою</w:t>
      </w:r>
      <w:r w:rsidRPr="005A76C1">
        <w:rPr>
          <w:color w:val="212121"/>
          <w:sz w:val="22"/>
          <w:szCs w:val="20"/>
        </w:rPr>
        <w:br/>
        <w:t>позицію та володіє ораторським мистецтвом. Стаж роботи не менше – 5 років.</w:t>
      </w:r>
      <w:r w:rsidRPr="005A76C1">
        <w:rPr>
          <w:color w:val="212121"/>
          <w:sz w:val="22"/>
          <w:szCs w:val="20"/>
        </w:rPr>
        <w:br/>
        <w:t>7.6. Учитель «вищої категорії» відповідає вимогам встановленим до працівників з кваліфікаційної категорії</w:t>
      </w:r>
      <w:r w:rsidRPr="005A76C1">
        <w:rPr>
          <w:color w:val="212121"/>
          <w:sz w:val="22"/>
          <w:szCs w:val="20"/>
        </w:rPr>
        <w:br/>
        <w:t>«спеціаліст І категорії», володіє інноваційними освітніми методиками й технологіями, активно їх використовує</w:t>
      </w:r>
      <w:r w:rsidRPr="005A76C1">
        <w:rPr>
          <w:color w:val="212121"/>
          <w:sz w:val="22"/>
          <w:szCs w:val="20"/>
        </w:rPr>
        <w:br/>
        <w:t>та поширює в професійному середовищі; володіє широким спектром стратегій навчання; вміє продукувати</w:t>
      </w:r>
      <w:r w:rsidRPr="005A76C1">
        <w:rPr>
          <w:color w:val="212121"/>
          <w:sz w:val="22"/>
          <w:szCs w:val="20"/>
        </w:rPr>
        <w:br/>
        <w:t>оригінальні, інноваційні ідеї; застосовує нестандартні форми проведення уроку; активно впроваджує форми та</w:t>
      </w:r>
      <w:r w:rsidRPr="005A76C1">
        <w:rPr>
          <w:color w:val="212121"/>
          <w:sz w:val="22"/>
          <w:szCs w:val="20"/>
        </w:rPr>
        <w:br/>
        <w:t>методи організації навчально-виховного процесу, що забезпечує максимальну самостійність навчання учнів,</w:t>
      </w:r>
      <w:r w:rsidRPr="005A76C1">
        <w:rPr>
          <w:color w:val="212121"/>
          <w:sz w:val="22"/>
          <w:szCs w:val="20"/>
        </w:rPr>
        <w:br/>
        <w:t>вносить пропозиції щодо вдосконалення навчально-виховного процесу в навчальному закладі. Стаж роботи не менше – 8 років.</w:t>
      </w:r>
      <w:r w:rsidRPr="005A76C1">
        <w:rPr>
          <w:color w:val="212121"/>
          <w:sz w:val="22"/>
          <w:szCs w:val="20"/>
        </w:rPr>
        <w:br/>
        <w:t>8. Повинен знати:</w:t>
      </w:r>
      <w:r w:rsidRPr="005A76C1">
        <w:rPr>
          <w:color w:val="212121"/>
          <w:sz w:val="22"/>
          <w:szCs w:val="20"/>
        </w:rPr>
        <w:br/>
        <w:t>Вчитель повинен знати:</w:t>
      </w:r>
      <w:r w:rsidRPr="005A76C1">
        <w:rPr>
          <w:color w:val="212121"/>
          <w:sz w:val="22"/>
          <w:szCs w:val="20"/>
        </w:rPr>
        <w:br/>
        <w:t>8.1. Вимоги чинного законодавства.</w:t>
      </w:r>
      <w:r w:rsidRPr="005A76C1">
        <w:rPr>
          <w:color w:val="212121"/>
          <w:sz w:val="22"/>
          <w:szCs w:val="20"/>
        </w:rPr>
        <w:br/>
        <w:t>8.2. Основні напрямки та перспективи розвитку освіти і педагогічної науки.</w:t>
      </w:r>
      <w:r w:rsidRPr="005A76C1">
        <w:rPr>
          <w:color w:val="212121"/>
          <w:sz w:val="22"/>
          <w:szCs w:val="20"/>
        </w:rPr>
        <w:br/>
        <w:t>8.3. Державну мову.</w:t>
      </w:r>
      <w:r w:rsidRPr="005A76C1">
        <w:rPr>
          <w:color w:val="212121"/>
          <w:sz w:val="22"/>
          <w:szCs w:val="20"/>
        </w:rPr>
        <w:br/>
        <w:t>8.4. Особливості організації навчально-виховного процесу і методи управління ним.</w:t>
      </w:r>
      <w:r w:rsidRPr="005A76C1">
        <w:rPr>
          <w:color w:val="212121"/>
          <w:sz w:val="22"/>
          <w:szCs w:val="20"/>
        </w:rPr>
        <w:br/>
        <w:t>8.5. Теорію та методику навчання і виховання, навчальні плани, програми.</w:t>
      </w:r>
      <w:r w:rsidRPr="005A76C1">
        <w:rPr>
          <w:color w:val="212121"/>
          <w:sz w:val="22"/>
          <w:szCs w:val="20"/>
        </w:rPr>
        <w:br/>
        <w:t>8.6. Педагогіку, загальну та вікову психологію, фізіологію дітей та підлітків.</w:t>
      </w:r>
      <w:r w:rsidRPr="005A76C1">
        <w:rPr>
          <w:color w:val="212121"/>
          <w:sz w:val="22"/>
          <w:szCs w:val="20"/>
        </w:rPr>
        <w:br/>
        <w:t>8.7. Критерії оцінювання навчальних досягнень учнів.</w:t>
      </w:r>
      <w:r w:rsidRPr="005A76C1">
        <w:rPr>
          <w:color w:val="212121"/>
          <w:sz w:val="22"/>
          <w:szCs w:val="20"/>
        </w:rPr>
        <w:br/>
        <w:t>8.8. Вимоги до ведення навчальної документації школи.</w:t>
      </w:r>
    </w:p>
    <w:p w:rsidR="005A6833" w:rsidRDefault="005A6833" w:rsidP="00DC4F8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C4F8F" w:rsidRDefault="00DC4F8F" w:rsidP="00DC4F8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 інструкцією ознайомлена(</w:t>
      </w:r>
      <w:proofErr w:type="spellStart"/>
      <w:r>
        <w:rPr>
          <w:rFonts w:ascii="Times New Roman" w:hAnsi="Times New Roman" w:cs="Times New Roman"/>
          <w:sz w:val="24"/>
        </w:rPr>
        <w:t>ий</w:t>
      </w:r>
      <w:proofErr w:type="spellEnd"/>
      <w:r>
        <w:rPr>
          <w:rFonts w:ascii="Times New Roman" w:hAnsi="Times New Roman" w:cs="Times New Roman"/>
          <w:sz w:val="24"/>
        </w:rPr>
        <w:t>)_____________________________________________</w:t>
      </w:r>
    </w:p>
    <w:p w:rsidR="00DC4F8F" w:rsidRDefault="00DC4F8F" w:rsidP="00DC4F8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C4F8F" w:rsidRPr="005A76C1" w:rsidRDefault="00DC4F8F" w:rsidP="00DC4F8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отримання_____________________________</w:t>
      </w:r>
    </w:p>
    <w:sectPr w:rsidR="00DC4F8F" w:rsidRPr="005A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C1"/>
    <w:rsid w:val="005A6833"/>
    <w:rsid w:val="005A76C1"/>
    <w:rsid w:val="00DC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6750</Words>
  <Characters>3848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Zosh_GB_9</dc:creator>
  <cp:keywords/>
  <dc:description/>
  <cp:lastModifiedBy>DELL</cp:lastModifiedBy>
  <cp:revision>2</cp:revision>
  <cp:lastPrinted>2022-02-02T16:12:00Z</cp:lastPrinted>
  <dcterms:created xsi:type="dcterms:W3CDTF">2020-11-02T06:50:00Z</dcterms:created>
  <dcterms:modified xsi:type="dcterms:W3CDTF">2022-02-02T16:13:00Z</dcterms:modified>
</cp:coreProperties>
</file>