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E81" w:rsidRPr="00B42E81" w:rsidRDefault="00B42E81" w:rsidP="00B42E81">
      <w:pPr>
        <w:widowControl w:val="0"/>
        <w:autoSpaceDE w:val="0"/>
        <w:autoSpaceDN w:val="0"/>
        <w:adjustRightInd w:val="0"/>
        <w:spacing w:after="0" w:line="21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7" type="#_x0000_t202" style="position:absolute;margin-left:248.1pt;margin-top:-34.95pt;width:254.1pt;height:114pt;z-index:251659264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" stroked="f">
            <v:textbox>
              <w:txbxContent>
                <w:p w:rsidR="00B42E81" w:rsidRPr="00B42E81" w:rsidRDefault="00B42E81" w:rsidP="00B42E81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42E81"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ЗАТВЕРДЖУЮ</w:t>
                  </w:r>
                </w:p>
                <w:p w:rsidR="00B42E81" w:rsidRPr="00B42E81" w:rsidRDefault="00B42E81" w:rsidP="00B42E81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42E81">
                    <w:rPr>
                      <w:rFonts w:ascii="Times New Roman" w:hAnsi="Times New Roman" w:cs="Times New Roman"/>
                    </w:rPr>
                    <w:t xml:space="preserve">                     Директор </w:t>
                  </w:r>
                </w:p>
                <w:p w:rsidR="00B42E81" w:rsidRPr="00B42E81" w:rsidRDefault="00B42E81" w:rsidP="00B42E81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lang w:val="uk-UA"/>
                    </w:rPr>
                  </w:pPr>
                  <w:r w:rsidRPr="00B42E81">
                    <w:rPr>
                      <w:rFonts w:ascii="Times New Roman" w:hAnsi="Times New Roman" w:cs="Times New Roman"/>
                      <w:lang w:val="uk-UA"/>
                    </w:rPr>
                    <w:t>С.Т. Кузьмич</w:t>
                  </w:r>
                </w:p>
                <w:p w:rsidR="00B42E81" w:rsidRPr="00B42E81" w:rsidRDefault="00B42E81" w:rsidP="00B42E81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42E81">
                    <w:rPr>
                      <w:rFonts w:ascii="Times New Roman" w:hAnsi="Times New Roman" w:cs="Times New Roman"/>
                    </w:rPr>
                    <w:t>Наказ №</w:t>
                  </w:r>
                  <w:r w:rsidRPr="00B42E81">
                    <w:rPr>
                      <w:rFonts w:ascii="Times New Roman" w:hAnsi="Times New Roman" w:cs="Times New Roman"/>
                      <w:lang w:val="uk-UA"/>
                    </w:rPr>
                    <w:t xml:space="preserve">108 </w:t>
                  </w:r>
                  <w:r w:rsidRPr="00B42E81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B42E81">
                    <w:rPr>
                      <w:rFonts w:ascii="Times New Roman" w:hAnsi="Times New Roman" w:cs="Times New Roman"/>
                    </w:rPr>
                    <w:t>від</w:t>
                  </w:r>
                  <w:proofErr w:type="spellEnd"/>
                  <w:r w:rsidRPr="00B42E81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B42E81">
                    <w:rPr>
                      <w:rFonts w:ascii="Times New Roman" w:hAnsi="Times New Roman" w:cs="Times New Roman"/>
                      <w:lang w:val="uk-UA"/>
                    </w:rPr>
                    <w:t>26</w:t>
                  </w:r>
                  <w:r w:rsidRPr="00B42E81">
                    <w:rPr>
                      <w:rFonts w:ascii="Times New Roman" w:hAnsi="Times New Roman" w:cs="Times New Roman"/>
                    </w:rPr>
                    <w:t>.</w:t>
                  </w:r>
                  <w:r w:rsidRPr="00B42E81">
                    <w:rPr>
                      <w:rFonts w:ascii="Times New Roman" w:hAnsi="Times New Roman" w:cs="Times New Roman"/>
                      <w:lang w:val="uk-UA"/>
                    </w:rPr>
                    <w:t>11</w:t>
                  </w:r>
                  <w:r w:rsidRPr="00B42E81">
                    <w:rPr>
                      <w:rFonts w:ascii="Times New Roman" w:hAnsi="Times New Roman" w:cs="Times New Roman"/>
                    </w:rPr>
                    <w:t>.202</w:t>
                  </w:r>
                  <w:r w:rsidRPr="00B42E81">
                    <w:rPr>
                      <w:rFonts w:ascii="Times New Roman" w:hAnsi="Times New Roman" w:cs="Times New Roman"/>
                      <w:lang w:val="uk-UA"/>
                    </w:rPr>
                    <w:t>1</w:t>
                  </w:r>
                  <w:r w:rsidRPr="00B42E81"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6" type="#_x0000_t202" style="position:absolute;margin-left:-41.4pt;margin-top:-15.45pt;width:186.55pt;height:89.25pt;z-index:251660288;visibility:visible;mso-wrap-style:square;mso-width-percent:400;mso-wrap-distance-left:9pt;mso-wrap-distance-top:0;mso-wrap-distance-right:9pt;mso-wrap-distance-bottom:0;mso-position-horizontal:absolute;mso-position-horizontal-relative:text;mso-position-vertical:absolute;mso-position-vertical-relative:text;mso-width-percent:4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" stroked="f">
            <v:textbox>
              <w:txbxContent>
                <w:p w:rsidR="00B42E81" w:rsidRPr="00B42E81" w:rsidRDefault="00B42E81" w:rsidP="00B42E81">
                  <w:pPr>
                    <w:rPr>
                      <w:rFonts w:ascii="Times New Roman" w:hAnsi="Times New Roman" w:cs="Times New Roman"/>
                      <w:lang w:val="uk-UA"/>
                    </w:rPr>
                  </w:pPr>
                  <w:r w:rsidRPr="00B42E81">
                    <w:rPr>
                      <w:rFonts w:ascii="Times New Roman" w:hAnsi="Times New Roman" w:cs="Times New Roman"/>
                    </w:rPr>
                    <w:t xml:space="preserve">ПОГОДЖЕНО </w:t>
                  </w:r>
                </w:p>
                <w:p w:rsidR="00B42E81" w:rsidRPr="00B42E81" w:rsidRDefault="00B42E81" w:rsidP="00B42E81">
                  <w:pPr>
                    <w:rPr>
                      <w:rFonts w:ascii="Times New Roman" w:hAnsi="Times New Roman" w:cs="Times New Roman"/>
                      <w:lang w:val="uk-UA"/>
                    </w:rPr>
                  </w:pPr>
                  <w:r w:rsidRPr="00B42E81">
                    <w:rPr>
                      <w:rFonts w:ascii="Times New Roman" w:hAnsi="Times New Roman" w:cs="Times New Roman"/>
                    </w:rPr>
                    <w:t xml:space="preserve">Голова </w:t>
                  </w:r>
                  <w:r w:rsidRPr="00B42E81">
                    <w:rPr>
                      <w:rFonts w:ascii="Times New Roman" w:hAnsi="Times New Roman" w:cs="Times New Roman"/>
                      <w:lang w:val="uk-UA"/>
                    </w:rPr>
                    <w:t>ПК_______</w:t>
                  </w:r>
                  <w:proofErr w:type="spellStart"/>
                  <w:r w:rsidRPr="00B42E81">
                    <w:rPr>
                      <w:rFonts w:ascii="Times New Roman" w:hAnsi="Times New Roman" w:cs="Times New Roman"/>
                      <w:lang w:val="uk-UA"/>
                    </w:rPr>
                    <w:t>В.В.Приходько</w:t>
                  </w:r>
                  <w:proofErr w:type="spellEnd"/>
                </w:p>
                <w:p w:rsidR="00B42E81" w:rsidRPr="00B42E81" w:rsidRDefault="00B42E81" w:rsidP="00B42E81">
                  <w:pPr>
                    <w:rPr>
                      <w:rFonts w:ascii="Times New Roman" w:hAnsi="Times New Roman" w:cs="Times New Roman"/>
                    </w:rPr>
                  </w:pPr>
                  <w:r w:rsidRPr="00B42E81">
                    <w:rPr>
                      <w:rFonts w:ascii="Times New Roman" w:hAnsi="Times New Roman" w:cs="Times New Roman"/>
                    </w:rPr>
                    <w:t xml:space="preserve">Протокол №.                                                                                                                                                                                                          </w:t>
                  </w:r>
                </w:p>
              </w:txbxContent>
            </v:textbox>
          </v:shape>
        </w:pict>
      </w:r>
    </w:p>
    <w:p w:rsidR="00B42E81" w:rsidRPr="00B42E81" w:rsidRDefault="00B42E81" w:rsidP="00B42E81">
      <w:pPr>
        <w:widowControl w:val="0"/>
        <w:shd w:val="clear" w:color="auto" w:fill="FFFFFF"/>
        <w:autoSpaceDE w:val="0"/>
        <w:autoSpaceDN w:val="0"/>
        <w:adjustRightInd w:val="0"/>
        <w:spacing w:before="461"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9A0956" w:rsidRPr="00E80338" w:rsidRDefault="009A0956" w:rsidP="009A0956">
      <w:pPr>
        <w:pStyle w:val="a5"/>
        <w:shd w:val="clear" w:color="auto" w:fill="FFFFFF"/>
        <w:spacing w:before="0" w:beforeAutospacing="0" w:after="0" w:afterAutospacing="0"/>
        <w:jc w:val="left"/>
        <w:rPr>
          <w:color w:val="000000"/>
          <w:szCs w:val="20"/>
        </w:rPr>
      </w:pPr>
    </w:p>
    <w:p w:rsidR="009A0956" w:rsidRPr="00E13318" w:rsidRDefault="009A0956" w:rsidP="009A0956">
      <w:pPr>
        <w:rPr>
          <w:szCs w:val="20"/>
        </w:rPr>
      </w:pPr>
      <w:r>
        <w:rPr>
          <w:szCs w:val="20"/>
        </w:rPr>
        <w:t xml:space="preserve">  </w:t>
      </w:r>
      <w:r w:rsidRPr="00E80338">
        <w:rPr>
          <w:szCs w:val="20"/>
        </w:rPr>
        <w:t xml:space="preserve">                                                           </w:t>
      </w:r>
      <w:r>
        <w:rPr>
          <w:szCs w:val="20"/>
        </w:rPr>
        <w:t xml:space="preserve"> </w:t>
      </w:r>
    </w:p>
    <w:p w:rsidR="007F29BE" w:rsidRPr="00D30DB9" w:rsidRDefault="007F29BE" w:rsidP="007F29BE">
      <w:pPr>
        <w:pStyle w:val="a3"/>
        <w:shd w:val="clear" w:color="auto" w:fill="FFFFFF"/>
        <w:spacing w:before="182" w:beforeAutospacing="0" w:after="182" w:afterAutospacing="0" w:line="242" w:lineRule="atLeast"/>
        <w:jc w:val="center"/>
        <w:rPr>
          <w:lang w:val="uk-UA"/>
        </w:rPr>
      </w:pPr>
      <w:r w:rsidRPr="00D30DB9">
        <w:rPr>
          <w:rStyle w:val="a4"/>
          <w:lang w:val="uk-UA"/>
        </w:rPr>
        <w:t>ПОСАДОВА ІНСТРУКЦІЯ</w:t>
      </w:r>
      <w:r w:rsidRPr="00D30DB9">
        <w:rPr>
          <w:b/>
          <w:bCs/>
          <w:lang w:val="uk-UA"/>
        </w:rPr>
        <w:br/>
      </w:r>
      <w:r w:rsidRPr="00D30DB9">
        <w:rPr>
          <w:rStyle w:val="a4"/>
          <w:lang w:val="uk-UA"/>
        </w:rPr>
        <w:t>керівника гуртків</w:t>
      </w:r>
    </w:p>
    <w:p w:rsidR="007F29BE" w:rsidRPr="00D30DB9" w:rsidRDefault="007F29BE" w:rsidP="007F29BE">
      <w:pPr>
        <w:pStyle w:val="a3"/>
        <w:shd w:val="clear" w:color="auto" w:fill="FFFFFF"/>
        <w:spacing w:before="182" w:beforeAutospacing="0" w:after="182" w:afterAutospacing="0" w:line="242" w:lineRule="atLeast"/>
        <w:jc w:val="both"/>
        <w:rPr>
          <w:lang w:val="uk-UA"/>
        </w:rPr>
      </w:pPr>
      <w:r w:rsidRPr="00D30DB9">
        <w:rPr>
          <w:rStyle w:val="a4"/>
          <w:lang w:val="uk-UA"/>
        </w:rPr>
        <w:t>І. Загальні положення</w:t>
      </w:r>
    </w:p>
    <w:p w:rsidR="007F29BE" w:rsidRPr="00D30DB9" w:rsidRDefault="007F29BE" w:rsidP="007F29BE">
      <w:pPr>
        <w:pStyle w:val="a3"/>
        <w:shd w:val="clear" w:color="auto" w:fill="FFFFFF"/>
        <w:spacing w:before="182" w:beforeAutospacing="0" w:after="182" w:afterAutospacing="0" w:line="242" w:lineRule="atLeast"/>
        <w:jc w:val="both"/>
        <w:rPr>
          <w:lang w:val="uk-UA"/>
        </w:rPr>
      </w:pPr>
      <w:r w:rsidRPr="00D30DB9">
        <w:rPr>
          <w:lang w:val="uk-UA"/>
        </w:rPr>
        <w:t>1.1. Керівник гуртка призначається на посаду та звільняється з неї директором школи відповідно до чинного законодавства.</w:t>
      </w:r>
    </w:p>
    <w:p w:rsidR="007F29BE" w:rsidRPr="00D30DB9" w:rsidRDefault="007F29BE" w:rsidP="007F29BE">
      <w:pPr>
        <w:pStyle w:val="a3"/>
        <w:shd w:val="clear" w:color="auto" w:fill="FFFFFF"/>
        <w:spacing w:before="182" w:beforeAutospacing="0" w:after="182" w:afterAutospacing="0" w:line="242" w:lineRule="atLeast"/>
        <w:jc w:val="both"/>
        <w:rPr>
          <w:lang w:val="uk-UA"/>
        </w:rPr>
      </w:pPr>
      <w:r w:rsidRPr="00D30DB9">
        <w:rPr>
          <w:lang w:val="uk-UA"/>
        </w:rPr>
        <w:t>1.2. Керівник гуртка повинен мати вищу</w:t>
      </w:r>
      <w:r w:rsidR="007B4CB7">
        <w:rPr>
          <w:lang w:val="uk-UA"/>
        </w:rPr>
        <w:t xml:space="preserve"> або середню спеціальну</w:t>
      </w:r>
      <w:r w:rsidRPr="00D30DB9">
        <w:rPr>
          <w:lang w:val="uk-UA"/>
        </w:rPr>
        <w:t xml:space="preserve"> педагогічну освіту (без урахування стажу педагогічної роботи).</w:t>
      </w:r>
    </w:p>
    <w:p w:rsidR="007F29BE" w:rsidRPr="00D30DB9" w:rsidRDefault="007F29BE" w:rsidP="007F29BE">
      <w:pPr>
        <w:pStyle w:val="a3"/>
        <w:shd w:val="clear" w:color="auto" w:fill="FFFFFF"/>
        <w:spacing w:before="182" w:beforeAutospacing="0" w:after="182" w:afterAutospacing="0" w:line="242" w:lineRule="atLeast"/>
        <w:jc w:val="both"/>
        <w:rPr>
          <w:lang w:val="uk-UA"/>
        </w:rPr>
      </w:pPr>
      <w:r w:rsidRPr="00D30DB9">
        <w:rPr>
          <w:lang w:val="uk-UA"/>
        </w:rPr>
        <w:t xml:space="preserve">1.3. Керівник гуртка підпорядкований безпосередньо </w:t>
      </w:r>
      <w:r w:rsidR="007B4CB7">
        <w:rPr>
          <w:lang w:val="uk-UA"/>
        </w:rPr>
        <w:t>заступнику</w:t>
      </w:r>
      <w:r w:rsidR="000606B6">
        <w:rPr>
          <w:lang w:val="uk-UA"/>
        </w:rPr>
        <w:t xml:space="preserve"> директора школи з ВР.</w:t>
      </w:r>
      <w:r w:rsidR="007B4CB7">
        <w:rPr>
          <w:lang w:val="uk-UA"/>
        </w:rPr>
        <w:t xml:space="preserve"> </w:t>
      </w:r>
      <w:r w:rsidRPr="00D30DB9">
        <w:rPr>
          <w:lang w:val="uk-UA"/>
        </w:rPr>
        <w:t xml:space="preserve"> </w:t>
      </w:r>
    </w:p>
    <w:p w:rsidR="007F29BE" w:rsidRPr="00D30DB9" w:rsidRDefault="007F29BE" w:rsidP="007F29BE">
      <w:pPr>
        <w:pStyle w:val="a3"/>
        <w:shd w:val="clear" w:color="auto" w:fill="FFFFFF"/>
        <w:spacing w:before="182" w:beforeAutospacing="0" w:after="182" w:afterAutospacing="0" w:line="242" w:lineRule="atLeast"/>
        <w:jc w:val="both"/>
        <w:rPr>
          <w:lang w:val="uk-UA"/>
        </w:rPr>
      </w:pPr>
      <w:r w:rsidRPr="00D30DB9">
        <w:rPr>
          <w:lang w:val="uk-UA"/>
        </w:rPr>
        <w:t>1.4. У своїй діяльності керівник гуртка керується Конституцією України, Законами України «Про освіту», «Про позашкільну освіту», «Про загальну середню освіту», наказами органів управління освітою всіх рівнів з питань освіти й виховання учнів, правилами й нормами охорони праці, техніки безпеки, а також</w:t>
      </w:r>
      <w:r w:rsidR="00176FCA">
        <w:rPr>
          <w:lang w:val="uk-UA"/>
        </w:rPr>
        <w:t>,</w:t>
      </w:r>
      <w:r w:rsidRPr="00D30DB9">
        <w:rPr>
          <w:lang w:val="uk-UA"/>
        </w:rPr>
        <w:t xml:space="preserve"> Статутом та локальними правовими актами школи (в тому числі Правилами внутрішнього трудового розпорядку, наказами й розпорядженнями </w:t>
      </w:r>
      <w:r w:rsidR="000606B6">
        <w:rPr>
          <w:lang w:val="uk-UA"/>
        </w:rPr>
        <w:t>директора шко</w:t>
      </w:r>
      <w:r w:rsidR="009776BB">
        <w:rPr>
          <w:lang w:val="uk-UA"/>
        </w:rPr>
        <w:t>ли</w:t>
      </w:r>
      <w:r w:rsidRPr="00D30DB9">
        <w:rPr>
          <w:lang w:val="uk-UA"/>
        </w:rPr>
        <w:t>, цією Інструкцією).</w:t>
      </w:r>
    </w:p>
    <w:p w:rsidR="007F29BE" w:rsidRPr="00D30DB9" w:rsidRDefault="007F29BE" w:rsidP="007F29BE">
      <w:pPr>
        <w:pStyle w:val="a3"/>
        <w:shd w:val="clear" w:color="auto" w:fill="FFFFFF"/>
        <w:spacing w:before="182" w:beforeAutospacing="0" w:after="182" w:afterAutospacing="0" w:line="242" w:lineRule="atLeast"/>
        <w:jc w:val="both"/>
        <w:rPr>
          <w:lang w:val="uk-UA"/>
        </w:rPr>
      </w:pPr>
      <w:r w:rsidRPr="00D30DB9">
        <w:rPr>
          <w:rStyle w:val="a4"/>
          <w:lang w:val="uk-UA"/>
        </w:rPr>
        <w:t>ІІ. Функції</w:t>
      </w:r>
    </w:p>
    <w:p w:rsidR="007F29BE" w:rsidRPr="00D30DB9" w:rsidRDefault="007F29BE" w:rsidP="007F29BE">
      <w:pPr>
        <w:pStyle w:val="a3"/>
        <w:shd w:val="clear" w:color="auto" w:fill="FFFFFF"/>
        <w:spacing w:before="182" w:beforeAutospacing="0" w:after="182" w:afterAutospacing="0" w:line="242" w:lineRule="atLeast"/>
        <w:jc w:val="both"/>
        <w:rPr>
          <w:lang w:val="uk-UA"/>
        </w:rPr>
      </w:pPr>
      <w:r w:rsidRPr="00D30DB9">
        <w:rPr>
          <w:lang w:val="uk-UA"/>
        </w:rPr>
        <w:t>Основними напрямами діяльності керівника гуртка є:</w:t>
      </w:r>
    </w:p>
    <w:p w:rsidR="007F29BE" w:rsidRPr="00D30DB9" w:rsidRDefault="007F29BE" w:rsidP="007F29BE">
      <w:pPr>
        <w:pStyle w:val="a3"/>
        <w:shd w:val="clear" w:color="auto" w:fill="FFFFFF"/>
        <w:spacing w:before="182" w:beforeAutospacing="0" w:after="182" w:afterAutospacing="0" w:line="242" w:lineRule="atLeast"/>
        <w:jc w:val="both"/>
        <w:rPr>
          <w:lang w:val="uk-UA"/>
        </w:rPr>
      </w:pPr>
      <w:r w:rsidRPr="00D30DB9">
        <w:rPr>
          <w:lang w:val="uk-UA"/>
        </w:rPr>
        <w:t>2.1. Додаткова освіта учнів школи.</w:t>
      </w:r>
    </w:p>
    <w:p w:rsidR="007F29BE" w:rsidRPr="00D30DB9" w:rsidRDefault="007F29BE" w:rsidP="007F29BE">
      <w:pPr>
        <w:pStyle w:val="a3"/>
        <w:shd w:val="clear" w:color="auto" w:fill="FFFFFF"/>
        <w:spacing w:before="182" w:beforeAutospacing="0" w:after="182" w:afterAutospacing="0" w:line="242" w:lineRule="atLeast"/>
        <w:jc w:val="both"/>
        <w:rPr>
          <w:lang w:val="uk-UA"/>
        </w:rPr>
      </w:pPr>
      <w:r w:rsidRPr="00D30DB9">
        <w:rPr>
          <w:lang w:val="uk-UA"/>
        </w:rPr>
        <w:t>2.2. Розвиток творчих здібностей учнів.</w:t>
      </w:r>
    </w:p>
    <w:p w:rsidR="007F29BE" w:rsidRPr="00D30DB9" w:rsidRDefault="007F29BE" w:rsidP="007F29BE">
      <w:pPr>
        <w:pStyle w:val="a3"/>
        <w:shd w:val="clear" w:color="auto" w:fill="FFFFFF"/>
        <w:spacing w:before="182" w:beforeAutospacing="0" w:after="182" w:afterAutospacing="0" w:line="242" w:lineRule="atLeast"/>
        <w:jc w:val="both"/>
        <w:rPr>
          <w:lang w:val="uk-UA"/>
        </w:rPr>
      </w:pPr>
      <w:r w:rsidRPr="00D30DB9">
        <w:rPr>
          <w:lang w:val="uk-UA"/>
        </w:rPr>
        <w:t>2.3. Сприяння саморозвитку і самореалізації учнів.</w:t>
      </w:r>
    </w:p>
    <w:p w:rsidR="007F29BE" w:rsidRPr="00D30DB9" w:rsidRDefault="007F29BE" w:rsidP="007F29BE">
      <w:pPr>
        <w:pStyle w:val="a3"/>
        <w:shd w:val="clear" w:color="auto" w:fill="FFFFFF"/>
        <w:spacing w:before="182" w:beforeAutospacing="0" w:after="182" w:afterAutospacing="0" w:line="242" w:lineRule="atLeast"/>
        <w:jc w:val="both"/>
        <w:rPr>
          <w:lang w:val="uk-UA"/>
        </w:rPr>
      </w:pPr>
      <w:r w:rsidRPr="00D30DB9">
        <w:rPr>
          <w:rStyle w:val="a4"/>
          <w:lang w:val="uk-UA"/>
        </w:rPr>
        <w:t>ІІІ. Посадові обов'язки</w:t>
      </w:r>
    </w:p>
    <w:p w:rsidR="007F29BE" w:rsidRPr="00D30DB9" w:rsidRDefault="007F29BE" w:rsidP="007F29BE">
      <w:pPr>
        <w:pStyle w:val="a3"/>
        <w:shd w:val="clear" w:color="auto" w:fill="FFFFFF"/>
        <w:spacing w:before="182" w:beforeAutospacing="0" w:after="182" w:afterAutospacing="0" w:line="242" w:lineRule="atLeast"/>
        <w:jc w:val="both"/>
        <w:rPr>
          <w:lang w:val="uk-UA"/>
        </w:rPr>
      </w:pPr>
      <w:r w:rsidRPr="00D30DB9">
        <w:rPr>
          <w:lang w:val="uk-UA"/>
        </w:rPr>
        <w:t>Керівник гуртка виконує такі посадові обов'язки:</w:t>
      </w:r>
    </w:p>
    <w:p w:rsidR="007F29BE" w:rsidRPr="00D30DB9" w:rsidRDefault="007F29BE" w:rsidP="007F29BE">
      <w:pPr>
        <w:pStyle w:val="a3"/>
        <w:shd w:val="clear" w:color="auto" w:fill="FFFFFF"/>
        <w:spacing w:before="182" w:beforeAutospacing="0" w:after="182" w:afterAutospacing="0" w:line="242" w:lineRule="atLeast"/>
        <w:jc w:val="both"/>
        <w:rPr>
          <w:lang w:val="uk-UA"/>
        </w:rPr>
      </w:pPr>
      <w:r w:rsidRPr="00D30DB9">
        <w:rPr>
          <w:lang w:val="uk-UA"/>
        </w:rPr>
        <w:t xml:space="preserve">3.1. Комплектує склад гуртка, секції, студії, клубного чи іншого дитячого об'єднання і вживає заходів щодо його збереження протягом роботи </w:t>
      </w:r>
      <w:r w:rsidR="000606B6">
        <w:rPr>
          <w:lang w:val="uk-UA"/>
        </w:rPr>
        <w:t>школи</w:t>
      </w:r>
      <w:r w:rsidRPr="00D30DB9">
        <w:rPr>
          <w:lang w:val="uk-UA"/>
        </w:rPr>
        <w:t>.</w:t>
      </w:r>
    </w:p>
    <w:p w:rsidR="007F29BE" w:rsidRPr="00D30DB9" w:rsidRDefault="007F29BE" w:rsidP="007F29BE">
      <w:pPr>
        <w:pStyle w:val="a3"/>
        <w:shd w:val="clear" w:color="auto" w:fill="FFFFFF"/>
        <w:spacing w:before="182" w:beforeAutospacing="0" w:after="182" w:afterAutospacing="0" w:line="242" w:lineRule="atLeast"/>
        <w:jc w:val="both"/>
        <w:rPr>
          <w:lang w:val="uk-UA"/>
        </w:rPr>
      </w:pPr>
      <w:r w:rsidRPr="00D30DB9">
        <w:rPr>
          <w:lang w:val="uk-UA"/>
        </w:rPr>
        <w:t>3.2. Здійснює додаткову освіту учнів.</w:t>
      </w:r>
    </w:p>
    <w:p w:rsidR="007F29BE" w:rsidRPr="00D30DB9" w:rsidRDefault="007F29BE" w:rsidP="007F29BE">
      <w:pPr>
        <w:pStyle w:val="a3"/>
        <w:shd w:val="clear" w:color="auto" w:fill="FFFFFF"/>
        <w:spacing w:before="182" w:beforeAutospacing="0" w:after="182" w:afterAutospacing="0" w:line="242" w:lineRule="atLeast"/>
        <w:jc w:val="both"/>
        <w:rPr>
          <w:lang w:val="uk-UA"/>
        </w:rPr>
      </w:pPr>
      <w:r w:rsidRPr="00D30DB9">
        <w:rPr>
          <w:lang w:val="uk-UA"/>
        </w:rPr>
        <w:t>3.3. Забезпечує педагогічно обґрунтований вибір форм, засобів і методів роботи (навчання) виходячи з психофізіологічної доцільності.</w:t>
      </w:r>
    </w:p>
    <w:p w:rsidR="007F29BE" w:rsidRPr="00D30DB9" w:rsidRDefault="007F29BE" w:rsidP="007F29BE">
      <w:pPr>
        <w:pStyle w:val="a3"/>
        <w:shd w:val="clear" w:color="auto" w:fill="FFFFFF"/>
        <w:spacing w:before="182" w:beforeAutospacing="0" w:after="182" w:afterAutospacing="0" w:line="242" w:lineRule="atLeast"/>
        <w:jc w:val="both"/>
        <w:rPr>
          <w:lang w:val="uk-UA"/>
        </w:rPr>
      </w:pPr>
      <w:r w:rsidRPr="00D30DB9">
        <w:rPr>
          <w:lang w:val="uk-UA"/>
        </w:rPr>
        <w:t>3.4. Забезпечує дотримання прав і свобод учнів.</w:t>
      </w:r>
    </w:p>
    <w:p w:rsidR="007F29BE" w:rsidRPr="00D30DB9" w:rsidRDefault="007F29BE" w:rsidP="007F29BE">
      <w:pPr>
        <w:pStyle w:val="a3"/>
        <w:shd w:val="clear" w:color="auto" w:fill="FFFFFF"/>
        <w:spacing w:before="182" w:beforeAutospacing="0" w:after="182" w:afterAutospacing="0" w:line="242" w:lineRule="atLeast"/>
        <w:jc w:val="both"/>
        <w:rPr>
          <w:lang w:val="uk-UA"/>
        </w:rPr>
      </w:pPr>
      <w:r w:rsidRPr="00D30DB9">
        <w:rPr>
          <w:lang w:val="uk-UA"/>
        </w:rPr>
        <w:t>3.5. Бере участь у розробці та реалізації освітніх програм.</w:t>
      </w:r>
    </w:p>
    <w:p w:rsidR="007F29BE" w:rsidRPr="00D30DB9" w:rsidRDefault="007F29BE" w:rsidP="007F29BE">
      <w:pPr>
        <w:pStyle w:val="a3"/>
        <w:shd w:val="clear" w:color="auto" w:fill="FFFFFF"/>
        <w:spacing w:before="182" w:beforeAutospacing="0" w:after="182" w:afterAutospacing="0" w:line="242" w:lineRule="atLeast"/>
        <w:jc w:val="both"/>
        <w:rPr>
          <w:lang w:val="uk-UA"/>
        </w:rPr>
      </w:pPr>
      <w:r w:rsidRPr="00D30DB9">
        <w:rPr>
          <w:lang w:val="uk-UA"/>
        </w:rPr>
        <w:t>3.6. Складає плани і програми занять, забезпечує їх виконання, веде встановлену документацію та звітність.</w:t>
      </w:r>
    </w:p>
    <w:p w:rsidR="007F29BE" w:rsidRPr="00D30DB9" w:rsidRDefault="007F29BE" w:rsidP="007F29BE">
      <w:pPr>
        <w:pStyle w:val="a3"/>
        <w:shd w:val="clear" w:color="auto" w:fill="FFFFFF"/>
        <w:spacing w:before="182" w:beforeAutospacing="0" w:after="182" w:afterAutospacing="0" w:line="242" w:lineRule="atLeast"/>
        <w:jc w:val="both"/>
        <w:rPr>
          <w:lang w:val="uk-UA"/>
        </w:rPr>
      </w:pPr>
      <w:r w:rsidRPr="00D30DB9">
        <w:rPr>
          <w:lang w:val="uk-UA"/>
        </w:rPr>
        <w:t>3.7. Виявляє творчі здібності учнів, сприяє їхньому розвитку, формуванню стійких професійних інтересів та нахилів.</w:t>
      </w:r>
    </w:p>
    <w:p w:rsidR="007F29BE" w:rsidRPr="00D30DB9" w:rsidRDefault="007F29BE" w:rsidP="007F29BE">
      <w:pPr>
        <w:pStyle w:val="a3"/>
        <w:shd w:val="clear" w:color="auto" w:fill="FFFFFF"/>
        <w:spacing w:before="182" w:beforeAutospacing="0" w:after="182" w:afterAutospacing="0" w:line="242" w:lineRule="atLeast"/>
        <w:jc w:val="both"/>
        <w:rPr>
          <w:lang w:val="uk-UA"/>
        </w:rPr>
      </w:pPr>
      <w:r w:rsidRPr="00D30DB9">
        <w:rPr>
          <w:lang w:val="uk-UA"/>
        </w:rPr>
        <w:lastRenderedPageBreak/>
        <w:t>3.8. Підтримує обдарованих і талановитих учнів, у тому числі дітей із обмеженими можливостями здоров'я.</w:t>
      </w:r>
    </w:p>
    <w:p w:rsidR="007F29BE" w:rsidRPr="00D30DB9" w:rsidRDefault="007F29BE" w:rsidP="007F29BE">
      <w:pPr>
        <w:pStyle w:val="a3"/>
        <w:shd w:val="clear" w:color="auto" w:fill="FFFFFF"/>
        <w:spacing w:before="182" w:beforeAutospacing="0" w:after="182" w:afterAutospacing="0" w:line="242" w:lineRule="atLeast"/>
        <w:jc w:val="both"/>
        <w:rPr>
          <w:lang w:val="uk-UA"/>
        </w:rPr>
      </w:pPr>
      <w:r w:rsidRPr="00D30DB9">
        <w:rPr>
          <w:lang w:val="uk-UA"/>
        </w:rPr>
        <w:t>3.9. Організовує участь учнів у масових заходах.</w:t>
      </w:r>
    </w:p>
    <w:p w:rsidR="007F29BE" w:rsidRPr="00D30DB9" w:rsidRDefault="007F29BE" w:rsidP="007F29BE">
      <w:pPr>
        <w:pStyle w:val="a3"/>
        <w:shd w:val="clear" w:color="auto" w:fill="FFFFFF"/>
        <w:spacing w:before="182" w:beforeAutospacing="0" w:after="182" w:afterAutospacing="0" w:line="242" w:lineRule="atLeast"/>
        <w:jc w:val="both"/>
        <w:rPr>
          <w:lang w:val="uk-UA"/>
        </w:rPr>
      </w:pPr>
      <w:r w:rsidRPr="00D30DB9">
        <w:rPr>
          <w:lang w:val="uk-UA"/>
        </w:rPr>
        <w:t xml:space="preserve">3.10. Надає в межах своєї компетенції консультативну допомогу батькам (особам, що їх замінюють), а також педагогічним працівникам </w:t>
      </w:r>
      <w:r w:rsidR="000606B6">
        <w:rPr>
          <w:lang w:val="uk-UA"/>
        </w:rPr>
        <w:t>школи</w:t>
      </w:r>
      <w:r w:rsidRPr="00D30DB9">
        <w:rPr>
          <w:lang w:val="uk-UA"/>
        </w:rPr>
        <w:t>.</w:t>
      </w:r>
    </w:p>
    <w:p w:rsidR="007F29BE" w:rsidRPr="00D30DB9" w:rsidRDefault="007F29BE" w:rsidP="007F29BE">
      <w:pPr>
        <w:pStyle w:val="a3"/>
        <w:shd w:val="clear" w:color="auto" w:fill="FFFFFF"/>
        <w:spacing w:before="182" w:beforeAutospacing="0" w:after="182" w:afterAutospacing="0" w:line="242" w:lineRule="atLeast"/>
        <w:jc w:val="both"/>
        <w:rPr>
          <w:lang w:val="uk-UA"/>
        </w:rPr>
      </w:pPr>
      <w:r w:rsidRPr="00D30DB9">
        <w:rPr>
          <w:lang w:val="uk-UA"/>
        </w:rPr>
        <w:t>3.11. Забезпечує під час проведення занять дотримання правил охорони праці, техніки безпеки і протипожежного захисту, проводить інструктаж з безпеки життєдіяльності учнів з обов'язковою реєстрацією в журналі встановленого зразка.</w:t>
      </w:r>
    </w:p>
    <w:p w:rsidR="007F29BE" w:rsidRPr="00D30DB9" w:rsidRDefault="007F29BE" w:rsidP="007F29BE">
      <w:pPr>
        <w:pStyle w:val="a3"/>
        <w:shd w:val="clear" w:color="auto" w:fill="FFFFFF"/>
        <w:spacing w:before="182" w:beforeAutospacing="0" w:after="182" w:afterAutospacing="0" w:line="242" w:lineRule="atLeast"/>
        <w:jc w:val="both"/>
        <w:rPr>
          <w:lang w:val="uk-UA"/>
        </w:rPr>
      </w:pPr>
      <w:r w:rsidRPr="00D30DB9">
        <w:rPr>
          <w:lang w:val="uk-UA"/>
        </w:rPr>
        <w:t>3.12. Дотримується етичних норм поведінки, що відповідають громадському статусу педагога, в школі, побуті, громадських місцях.</w:t>
      </w:r>
    </w:p>
    <w:p w:rsidR="007F29BE" w:rsidRPr="00D30DB9" w:rsidRDefault="007F29BE" w:rsidP="007F29BE">
      <w:pPr>
        <w:pStyle w:val="a3"/>
        <w:shd w:val="clear" w:color="auto" w:fill="FFFFFF"/>
        <w:spacing w:before="182" w:beforeAutospacing="0" w:after="182" w:afterAutospacing="0" w:line="242" w:lineRule="atLeast"/>
        <w:jc w:val="both"/>
        <w:rPr>
          <w:lang w:val="uk-UA"/>
        </w:rPr>
      </w:pPr>
      <w:r w:rsidRPr="00D30DB9">
        <w:rPr>
          <w:rStyle w:val="a4"/>
          <w:lang w:val="uk-UA"/>
        </w:rPr>
        <w:t>IV.</w:t>
      </w:r>
      <w:r w:rsidRPr="00D30DB9">
        <w:rPr>
          <w:rStyle w:val="apple-converted-space"/>
          <w:b/>
          <w:bCs/>
          <w:lang w:val="uk-UA"/>
        </w:rPr>
        <w:t> </w:t>
      </w:r>
      <w:r w:rsidRPr="00D30DB9">
        <w:rPr>
          <w:rStyle w:val="a4"/>
          <w:lang w:val="uk-UA"/>
        </w:rPr>
        <w:t>Права</w:t>
      </w:r>
    </w:p>
    <w:p w:rsidR="007F29BE" w:rsidRPr="00D30DB9" w:rsidRDefault="007F29BE" w:rsidP="007F29BE">
      <w:pPr>
        <w:pStyle w:val="a3"/>
        <w:shd w:val="clear" w:color="auto" w:fill="FFFFFF"/>
        <w:spacing w:before="182" w:beforeAutospacing="0" w:after="182" w:afterAutospacing="0" w:line="242" w:lineRule="atLeast"/>
        <w:jc w:val="both"/>
        <w:rPr>
          <w:lang w:val="uk-UA"/>
        </w:rPr>
      </w:pPr>
      <w:r w:rsidRPr="00D30DB9">
        <w:rPr>
          <w:lang w:val="uk-UA"/>
        </w:rPr>
        <w:t>Керівник гуртка має право на:</w:t>
      </w:r>
    </w:p>
    <w:p w:rsidR="007F29BE" w:rsidRPr="00D30DB9" w:rsidRDefault="007F29BE" w:rsidP="007F29BE">
      <w:pPr>
        <w:pStyle w:val="a3"/>
        <w:shd w:val="clear" w:color="auto" w:fill="FFFFFF"/>
        <w:spacing w:before="182" w:beforeAutospacing="0" w:after="182" w:afterAutospacing="0" w:line="242" w:lineRule="atLeast"/>
        <w:jc w:val="both"/>
        <w:rPr>
          <w:lang w:val="uk-UA"/>
        </w:rPr>
      </w:pPr>
      <w:r w:rsidRPr="00D30DB9">
        <w:rPr>
          <w:lang w:val="uk-UA"/>
        </w:rPr>
        <w:t>4.1. Ознайомлення зі скаргами та іншими документами, що містять оцінку його роботи, надання щодо них пояснень.</w:t>
      </w:r>
    </w:p>
    <w:p w:rsidR="007F29BE" w:rsidRPr="00D30DB9" w:rsidRDefault="007F29BE" w:rsidP="007F29BE">
      <w:pPr>
        <w:pStyle w:val="a3"/>
        <w:shd w:val="clear" w:color="auto" w:fill="FFFFFF"/>
        <w:spacing w:before="182" w:beforeAutospacing="0" w:after="182" w:afterAutospacing="0" w:line="242" w:lineRule="atLeast"/>
        <w:jc w:val="both"/>
        <w:rPr>
          <w:lang w:val="uk-UA"/>
        </w:rPr>
      </w:pPr>
      <w:r w:rsidRPr="00D30DB9">
        <w:rPr>
          <w:lang w:val="uk-UA"/>
        </w:rPr>
        <w:t>4.2. Захист своїх інтересів самостійно чи через представника, в тому числі адвоката, у випадку дисциплінарного чи службового розслідування, пов'язаного з порушенням норм професійної етики.</w:t>
      </w:r>
    </w:p>
    <w:p w:rsidR="007F29BE" w:rsidRPr="00D30DB9" w:rsidRDefault="007F29BE" w:rsidP="007F29BE">
      <w:pPr>
        <w:pStyle w:val="a3"/>
        <w:shd w:val="clear" w:color="auto" w:fill="FFFFFF"/>
        <w:spacing w:before="182" w:beforeAutospacing="0" w:after="182" w:afterAutospacing="0" w:line="242" w:lineRule="atLeast"/>
        <w:jc w:val="both"/>
        <w:rPr>
          <w:lang w:val="uk-UA"/>
        </w:rPr>
      </w:pPr>
      <w:r w:rsidRPr="00D30DB9">
        <w:rPr>
          <w:lang w:val="uk-UA"/>
        </w:rPr>
        <w:t>4.3. Конфіденційність дисциплінарного (службового) розслідування, за винятком випадків, що передбачені законом.</w:t>
      </w:r>
    </w:p>
    <w:p w:rsidR="007F29BE" w:rsidRPr="00D30DB9" w:rsidRDefault="007F29BE" w:rsidP="007F29BE">
      <w:pPr>
        <w:pStyle w:val="a3"/>
        <w:shd w:val="clear" w:color="auto" w:fill="FFFFFF"/>
        <w:spacing w:before="182" w:beforeAutospacing="0" w:after="182" w:afterAutospacing="0" w:line="242" w:lineRule="atLeast"/>
        <w:jc w:val="both"/>
        <w:rPr>
          <w:lang w:val="uk-UA"/>
        </w:rPr>
      </w:pPr>
      <w:r w:rsidRPr="00D30DB9">
        <w:rPr>
          <w:lang w:val="uk-UA"/>
        </w:rPr>
        <w:t>4.4. Вільний вибір та використання методик навчання та виховання, навчальних посібників і матеріалів, підручників, методів оцінювання.</w:t>
      </w:r>
    </w:p>
    <w:p w:rsidR="007F29BE" w:rsidRPr="00D30DB9" w:rsidRDefault="007F29BE" w:rsidP="007F29BE">
      <w:pPr>
        <w:pStyle w:val="a3"/>
        <w:shd w:val="clear" w:color="auto" w:fill="FFFFFF"/>
        <w:spacing w:before="182" w:beforeAutospacing="0" w:after="182" w:afterAutospacing="0" w:line="242" w:lineRule="atLeast"/>
        <w:jc w:val="both"/>
        <w:rPr>
          <w:lang w:val="uk-UA"/>
        </w:rPr>
      </w:pPr>
      <w:r w:rsidRPr="00D30DB9">
        <w:rPr>
          <w:rStyle w:val="a4"/>
          <w:lang w:val="uk-UA"/>
        </w:rPr>
        <w:t>V. Відповідальність</w:t>
      </w:r>
    </w:p>
    <w:p w:rsidR="009A0956" w:rsidRPr="00D30DB9" w:rsidRDefault="007F29BE" w:rsidP="007F29BE">
      <w:pPr>
        <w:pStyle w:val="a3"/>
        <w:shd w:val="clear" w:color="auto" w:fill="FFFFFF"/>
        <w:spacing w:before="182" w:beforeAutospacing="0" w:after="182" w:afterAutospacing="0" w:line="242" w:lineRule="atLeast"/>
        <w:jc w:val="both"/>
        <w:rPr>
          <w:lang w:val="uk-UA"/>
        </w:rPr>
      </w:pPr>
      <w:r w:rsidRPr="00D30DB9">
        <w:rPr>
          <w:lang w:val="uk-UA"/>
        </w:rPr>
        <w:t>        Керівник гуртка </w:t>
      </w:r>
      <w:r w:rsidRPr="00D30DB9">
        <w:rPr>
          <w:rStyle w:val="apple-converted-space"/>
          <w:lang w:val="uk-UA"/>
        </w:rPr>
        <w:t> </w:t>
      </w:r>
      <w:r w:rsidRPr="00D30DB9">
        <w:rPr>
          <w:lang w:val="uk-UA"/>
        </w:rPr>
        <w:t>несе дисциплінарну, адміністративну, матеріальну, кримінальну відповідальність у р</w:t>
      </w:r>
      <w:r w:rsidR="009A0956" w:rsidRPr="00D30DB9">
        <w:rPr>
          <w:lang w:val="uk-UA"/>
        </w:rPr>
        <w:t>амках чинного законодавства за:</w:t>
      </w:r>
    </w:p>
    <w:p w:rsidR="009A0956" w:rsidRPr="00D30DB9" w:rsidRDefault="007F29BE" w:rsidP="007F29BE">
      <w:pPr>
        <w:pStyle w:val="a3"/>
        <w:shd w:val="clear" w:color="auto" w:fill="FFFFFF"/>
        <w:spacing w:before="182" w:beforeAutospacing="0" w:after="182" w:afterAutospacing="0" w:line="242" w:lineRule="atLeast"/>
        <w:jc w:val="both"/>
        <w:rPr>
          <w:lang w:val="uk-UA"/>
        </w:rPr>
      </w:pPr>
      <w:r w:rsidRPr="00D30DB9">
        <w:rPr>
          <w:lang w:val="uk-UA"/>
        </w:rPr>
        <w:t>- збереження життя, здоров'я, повагу честі, гідності і недоторканнос</w:t>
      </w:r>
      <w:r w:rsidR="00176FCA">
        <w:rPr>
          <w:lang w:val="uk-UA"/>
        </w:rPr>
        <w:t>ті</w:t>
      </w:r>
      <w:r w:rsidRPr="00D30DB9">
        <w:rPr>
          <w:lang w:val="uk-UA"/>
        </w:rPr>
        <w:t> у межах своїх посадових обов'язків;</w:t>
      </w:r>
    </w:p>
    <w:p w:rsidR="009A0956" w:rsidRPr="00D30DB9" w:rsidRDefault="007F29BE" w:rsidP="007F29BE">
      <w:pPr>
        <w:pStyle w:val="a3"/>
        <w:shd w:val="clear" w:color="auto" w:fill="FFFFFF"/>
        <w:spacing w:before="182" w:beforeAutospacing="0" w:after="182" w:afterAutospacing="0" w:line="242" w:lineRule="atLeast"/>
        <w:jc w:val="both"/>
        <w:rPr>
          <w:lang w:val="uk-UA"/>
        </w:rPr>
      </w:pPr>
      <w:r w:rsidRPr="00D30DB9">
        <w:rPr>
          <w:lang w:val="uk-UA"/>
        </w:rPr>
        <w:t>-</w:t>
      </w:r>
      <w:r w:rsidRPr="00D30DB9">
        <w:rPr>
          <w:rStyle w:val="apple-converted-space"/>
          <w:lang w:val="uk-UA"/>
        </w:rPr>
        <w:t> </w:t>
      </w:r>
      <w:r w:rsidRPr="00D30DB9">
        <w:rPr>
          <w:lang w:val="uk-UA"/>
        </w:rPr>
        <w:t>недбале ставлення до виконан</w:t>
      </w:r>
      <w:r w:rsidR="009A0956" w:rsidRPr="00D30DB9">
        <w:rPr>
          <w:lang w:val="uk-UA"/>
        </w:rPr>
        <w:t>ня своїх посадових обов'язків;</w:t>
      </w:r>
    </w:p>
    <w:p w:rsidR="009A0956" w:rsidRPr="00D30DB9" w:rsidRDefault="007F29BE" w:rsidP="007F29BE">
      <w:pPr>
        <w:pStyle w:val="a3"/>
        <w:shd w:val="clear" w:color="auto" w:fill="FFFFFF"/>
        <w:spacing w:before="182" w:beforeAutospacing="0" w:after="182" w:afterAutospacing="0" w:line="242" w:lineRule="atLeast"/>
        <w:jc w:val="both"/>
        <w:rPr>
          <w:lang w:val="uk-UA"/>
        </w:rPr>
      </w:pPr>
      <w:r w:rsidRPr="00D30DB9">
        <w:rPr>
          <w:lang w:val="uk-UA"/>
        </w:rPr>
        <w:t xml:space="preserve">- нещасні випадки серед дітей, випадки травматизму в разі встановлення його безпосередньої провини </w:t>
      </w:r>
      <w:r w:rsidR="009A0956" w:rsidRPr="00D30DB9">
        <w:rPr>
          <w:lang w:val="uk-UA"/>
        </w:rPr>
        <w:t>в рамках діючого законодавства;</w:t>
      </w:r>
    </w:p>
    <w:p w:rsidR="009A0956" w:rsidRPr="00D30DB9" w:rsidRDefault="007F29BE" w:rsidP="007F29BE">
      <w:pPr>
        <w:pStyle w:val="a3"/>
        <w:shd w:val="clear" w:color="auto" w:fill="FFFFFF"/>
        <w:spacing w:before="182" w:beforeAutospacing="0" w:after="182" w:afterAutospacing="0" w:line="242" w:lineRule="atLeast"/>
        <w:jc w:val="both"/>
        <w:rPr>
          <w:lang w:val="uk-UA"/>
        </w:rPr>
      </w:pPr>
      <w:r w:rsidRPr="00D30DB9">
        <w:rPr>
          <w:lang w:val="uk-UA"/>
        </w:rPr>
        <w:t>-</w:t>
      </w:r>
      <w:r w:rsidRPr="00D30DB9">
        <w:rPr>
          <w:rStyle w:val="apple-converted-space"/>
          <w:lang w:val="uk-UA"/>
        </w:rPr>
        <w:t> </w:t>
      </w:r>
      <w:r w:rsidRPr="00D30DB9">
        <w:rPr>
          <w:lang w:val="uk-UA"/>
        </w:rPr>
        <w:t>дотримання трудової дисципліни, норм охорони праці і техніки безпеки, протипожежної й еколог</w:t>
      </w:r>
      <w:r w:rsidR="009A0956" w:rsidRPr="00D30DB9">
        <w:rPr>
          <w:lang w:val="uk-UA"/>
        </w:rPr>
        <w:t>ічної безпеки;</w:t>
      </w:r>
    </w:p>
    <w:p w:rsidR="00C267C8" w:rsidRDefault="007F29BE" w:rsidP="00B42E81">
      <w:pPr>
        <w:pStyle w:val="a3"/>
        <w:shd w:val="clear" w:color="auto" w:fill="FFFFFF"/>
        <w:spacing w:before="182" w:beforeAutospacing="0" w:after="182" w:afterAutospacing="0" w:line="242" w:lineRule="atLeast"/>
        <w:jc w:val="both"/>
        <w:rPr>
          <w:rFonts w:eastAsiaTheme="minorHAnsi"/>
          <w:lang w:val="uk-UA" w:eastAsia="en-US"/>
        </w:rPr>
      </w:pPr>
      <w:r w:rsidRPr="00D30DB9">
        <w:rPr>
          <w:lang w:val="uk-UA"/>
        </w:rPr>
        <w:t>-</w:t>
      </w:r>
      <w:r w:rsidRPr="00D30DB9">
        <w:rPr>
          <w:rStyle w:val="apple-converted-space"/>
          <w:lang w:val="uk-UA"/>
        </w:rPr>
        <w:t> </w:t>
      </w:r>
      <w:r w:rsidRPr="00D30DB9">
        <w:rPr>
          <w:lang w:val="uk-UA"/>
        </w:rPr>
        <w:t>порушення Правил внутрішнього розпорядку, поведінку, несумісну з поняттям педагогічної етики.</w:t>
      </w:r>
    </w:p>
    <w:p w:rsidR="00B42E81" w:rsidRDefault="00B42E81" w:rsidP="00B42E81">
      <w:pPr>
        <w:pStyle w:val="a3"/>
        <w:shd w:val="clear" w:color="auto" w:fill="FFFFFF"/>
        <w:spacing w:before="182" w:beforeAutospacing="0" w:after="182" w:afterAutospacing="0" w:line="242" w:lineRule="atLeast"/>
        <w:jc w:val="both"/>
        <w:rPr>
          <w:rFonts w:eastAsiaTheme="minorHAnsi"/>
          <w:lang w:val="uk-UA" w:eastAsia="en-US"/>
        </w:rPr>
      </w:pPr>
    </w:p>
    <w:p w:rsidR="00B42E81" w:rsidRDefault="00B42E81" w:rsidP="00B42E81">
      <w:pPr>
        <w:pStyle w:val="a3"/>
        <w:shd w:val="clear" w:color="auto" w:fill="FFFFFF"/>
        <w:spacing w:before="182" w:beforeAutospacing="0" w:after="182" w:afterAutospacing="0" w:line="242" w:lineRule="atLeast"/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>З посадовою інструкцією ознайомле</w:t>
      </w:r>
      <w:bookmarkStart w:id="0" w:name="_GoBack"/>
      <w:bookmarkEnd w:id="0"/>
      <w:r>
        <w:rPr>
          <w:rFonts w:eastAsiaTheme="minorHAnsi"/>
          <w:lang w:val="uk-UA" w:eastAsia="en-US"/>
        </w:rPr>
        <w:t>ний(на)_______________________________________</w:t>
      </w:r>
    </w:p>
    <w:p w:rsidR="00B42E81" w:rsidRDefault="00B42E81" w:rsidP="00B42E81">
      <w:pPr>
        <w:pStyle w:val="a3"/>
        <w:shd w:val="clear" w:color="auto" w:fill="FFFFFF"/>
        <w:spacing w:before="182" w:beforeAutospacing="0" w:after="182" w:afterAutospacing="0" w:line="242" w:lineRule="atLeast"/>
        <w:jc w:val="both"/>
        <w:rPr>
          <w:rFonts w:eastAsiaTheme="minorHAnsi"/>
          <w:lang w:val="uk-UA" w:eastAsia="en-US"/>
        </w:rPr>
      </w:pPr>
    </w:p>
    <w:p w:rsidR="00B42E81" w:rsidRDefault="00B42E81" w:rsidP="00B42E81">
      <w:pPr>
        <w:pStyle w:val="a3"/>
        <w:shd w:val="clear" w:color="auto" w:fill="FFFFFF"/>
        <w:spacing w:before="182" w:beforeAutospacing="0" w:after="182" w:afterAutospacing="0" w:line="242" w:lineRule="atLeast"/>
        <w:jc w:val="both"/>
        <w:rPr>
          <w:lang w:val="uk-UA"/>
        </w:rPr>
      </w:pPr>
      <w:r>
        <w:rPr>
          <w:rFonts w:eastAsiaTheme="minorHAnsi"/>
          <w:lang w:val="uk-UA" w:eastAsia="en-US"/>
        </w:rPr>
        <w:t>Дата отримання___________________________________</w:t>
      </w:r>
    </w:p>
    <w:p w:rsidR="00E13318" w:rsidRPr="00E13318" w:rsidRDefault="00E13318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E13318" w:rsidRPr="00E13318" w:rsidSect="00C26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F29BE"/>
    <w:rsid w:val="000506DF"/>
    <w:rsid w:val="000606B6"/>
    <w:rsid w:val="00176FCA"/>
    <w:rsid w:val="00551390"/>
    <w:rsid w:val="007B4CB7"/>
    <w:rsid w:val="007F29BE"/>
    <w:rsid w:val="009776BB"/>
    <w:rsid w:val="009A0956"/>
    <w:rsid w:val="00B42E81"/>
    <w:rsid w:val="00C267C8"/>
    <w:rsid w:val="00D30DB9"/>
    <w:rsid w:val="00E13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7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2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F29BE"/>
  </w:style>
  <w:style w:type="character" w:styleId="a4">
    <w:name w:val="Strong"/>
    <w:basedOn w:val="a0"/>
    <w:qFormat/>
    <w:rsid w:val="007F29BE"/>
    <w:rPr>
      <w:b/>
      <w:bCs/>
    </w:rPr>
  </w:style>
  <w:style w:type="paragraph" w:styleId="a5">
    <w:name w:val="Body Text"/>
    <w:basedOn w:val="a"/>
    <w:link w:val="a6"/>
    <w:rsid w:val="009A095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6">
    <w:name w:val="Основной текст Знак"/>
    <w:basedOn w:val="a0"/>
    <w:link w:val="a5"/>
    <w:rsid w:val="009A0956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7">
    <w:name w:val="Body Text Indent"/>
    <w:basedOn w:val="a"/>
    <w:link w:val="a8"/>
    <w:uiPriority w:val="99"/>
    <w:semiHidden/>
    <w:unhideWhenUsed/>
    <w:rsid w:val="00B42E81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B42E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6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2465</Words>
  <Characters>1406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</cp:lastModifiedBy>
  <cp:revision>14</cp:revision>
  <cp:lastPrinted>2020-10-12T09:56:00Z</cp:lastPrinted>
  <dcterms:created xsi:type="dcterms:W3CDTF">2017-01-03T10:45:00Z</dcterms:created>
  <dcterms:modified xsi:type="dcterms:W3CDTF">2022-02-02T15:33:00Z</dcterms:modified>
</cp:coreProperties>
</file>