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10" w:rsidRPr="002B1710" w:rsidRDefault="00397E57" w:rsidP="002B1710">
      <w:pPr>
        <w:widowControl w:val="0"/>
        <w:autoSpaceDE w:val="0"/>
        <w:autoSpaceDN w:val="0"/>
        <w:adjustRightInd w:val="0"/>
        <w:spacing w:line="259" w:lineRule="auto"/>
        <w:ind w:left="-720" w:right="400" w:firstLine="960"/>
        <w:jc w:val="center"/>
        <w:rPr>
          <w:b/>
          <w:bCs/>
          <w:szCs w:val="28"/>
          <w:lang w:eastAsia="ru-RU"/>
        </w:rPr>
      </w:pPr>
      <w:r>
        <w:rPr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0.5pt;margin-top:-32.85pt;width:201.3pt;height:94.6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" stroked="f">
            <v:textbox style="mso-fit-shape-to-text:t">
              <w:txbxContent>
                <w:p w:rsidR="002B1710" w:rsidRPr="002B1710" w:rsidRDefault="002B1710" w:rsidP="002B1710">
                  <w:pPr>
                    <w:jc w:val="right"/>
                    <w:rPr>
                      <w:sz w:val="22"/>
                      <w:szCs w:val="22"/>
                    </w:rPr>
                  </w:pPr>
                  <w:r w:rsidRPr="002B1710">
                    <w:t xml:space="preserve">                                                                               </w:t>
                  </w:r>
                  <w:r w:rsidRPr="002B1710">
                    <w:rPr>
                      <w:sz w:val="22"/>
                      <w:szCs w:val="22"/>
                    </w:rPr>
                    <w:t>ЗАТВЕРДЖУЮ</w:t>
                  </w:r>
                </w:p>
                <w:p w:rsidR="002B1710" w:rsidRPr="002B1710" w:rsidRDefault="002B1710" w:rsidP="002B1710">
                  <w:pPr>
                    <w:jc w:val="right"/>
                    <w:rPr>
                      <w:sz w:val="22"/>
                      <w:szCs w:val="22"/>
                    </w:rPr>
                  </w:pPr>
                  <w:r w:rsidRPr="002B1710">
                    <w:rPr>
                      <w:sz w:val="22"/>
                      <w:szCs w:val="22"/>
                    </w:rPr>
                    <w:t xml:space="preserve">                     Директор </w:t>
                  </w:r>
                </w:p>
                <w:p w:rsidR="002B1710" w:rsidRPr="002B1710" w:rsidRDefault="002B1710" w:rsidP="002B1710">
                  <w:pPr>
                    <w:jc w:val="right"/>
                    <w:rPr>
                      <w:sz w:val="22"/>
                      <w:szCs w:val="22"/>
                    </w:rPr>
                  </w:pPr>
                  <w:r w:rsidRPr="002B1710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С.Т. Кузьмич</w:t>
                  </w:r>
                </w:p>
                <w:p w:rsidR="002B1710" w:rsidRPr="002B1710" w:rsidRDefault="002B1710" w:rsidP="002B1710">
                  <w:pPr>
                    <w:jc w:val="right"/>
                    <w:rPr>
                      <w:sz w:val="22"/>
                      <w:szCs w:val="22"/>
                    </w:rPr>
                  </w:pPr>
                  <w:r w:rsidRPr="002B1710">
                    <w:rPr>
                      <w:sz w:val="22"/>
                      <w:szCs w:val="22"/>
                    </w:rPr>
                    <w:t xml:space="preserve">                                                                                         Наказ №108  від 26.11.2021                                                                          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  <w:szCs w:val="20"/>
        </w:rPr>
        <w:pict>
          <v:shape id="Надпись 2" o:spid="_x0000_s1026" type="#_x0000_t202" style="position:absolute;left:0;text-align:left;margin-left:-21.5pt;margin-top:-25.4pt;width:201.3pt;height:44.2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" stroked="f">
            <v:textbox>
              <w:txbxContent>
                <w:p w:rsidR="002B1710" w:rsidRPr="002B1710" w:rsidRDefault="002B1710" w:rsidP="002B1710">
                  <w:pPr>
                    <w:rPr>
                      <w:sz w:val="22"/>
                      <w:szCs w:val="22"/>
                    </w:rPr>
                  </w:pPr>
                  <w:r w:rsidRPr="002B1710">
                    <w:rPr>
                      <w:sz w:val="22"/>
                      <w:szCs w:val="22"/>
                    </w:rPr>
                    <w:t xml:space="preserve">ПОГОДЖЕНО </w:t>
                  </w:r>
                </w:p>
                <w:p w:rsidR="002B1710" w:rsidRPr="002B1710" w:rsidRDefault="002B1710" w:rsidP="002B1710">
                  <w:pPr>
                    <w:rPr>
                      <w:sz w:val="22"/>
                      <w:szCs w:val="22"/>
                    </w:rPr>
                  </w:pPr>
                  <w:r w:rsidRPr="002B1710">
                    <w:rPr>
                      <w:sz w:val="22"/>
                      <w:szCs w:val="22"/>
                    </w:rPr>
                    <w:t>Голова ПК_______</w:t>
                  </w:r>
                  <w:proofErr w:type="spellStart"/>
                  <w:r w:rsidRPr="002B1710">
                    <w:rPr>
                      <w:sz w:val="22"/>
                      <w:szCs w:val="22"/>
                    </w:rPr>
                    <w:t>В.В.Приходько</w:t>
                  </w:r>
                  <w:proofErr w:type="spellEnd"/>
                </w:p>
                <w:p w:rsidR="002B1710" w:rsidRPr="002B1710" w:rsidRDefault="002B1710" w:rsidP="002B1710">
                  <w:pPr>
                    <w:rPr>
                      <w:sz w:val="22"/>
                      <w:szCs w:val="22"/>
                    </w:rPr>
                  </w:pPr>
                  <w:r w:rsidRPr="002B1710">
                    <w:rPr>
                      <w:sz w:val="22"/>
                      <w:szCs w:val="22"/>
                    </w:rPr>
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2B1710" w:rsidRPr="002B1710">
        <w:rPr>
          <w:b/>
          <w:bCs/>
          <w:szCs w:val="28"/>
          <w:lang w:eastAsia="ru-RU"/>
        </w:rPr>
        <w:t xml:space="preserve"> </w:t>
      </w:r>
    </w:p>
    <w:p w:rsidR="00D27644" w:rsidRPr="0097334F" w:rsidRDefault="00D27644">
      <w:pPr>
        <w:rPr>
          <w:sz w:val="20"/>
          <w:szCs w:val="20"/>
        </w:rPr>
      </w:pPr>
    </w:p>
    <w:p w:rsidR="002B1710" w:rsidRDefault="002B1710" w:rsidP="00385218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2B1710" w:rsidRDefault="002B1710" w:rsidP="00385218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2B1710" w:rsidRDefault="002B1710" w:rsidP="00385218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397E57" w:rsidRDefault="00397E57" w:rsidP="00385218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397E57" w:rsidRDefault="00385218" w:rsidP="00385218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bookmarkStart w:id="0" w:name="_GoBack"/>
      <w:bookmarkEnd w:id="0"/>
      <w:r w:rsidRPr="0097334F">
        <w:rPr>
          <w:rStyle w:val="a4"/>
          <w:sz w:val="20"/>
          <w:szCs w:val="20"/>
        </w:rPr>
        <w:t xml:space="preserve">ПОСАДОВА ІНСТРУКЦІЯ </w:t>
      </w:r>
    </w:p>
    <w:p w:rsidR="00385218" w:rsidRPr="00385218" w:rsidRDefault="00385218" w:rsidP="00385218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97334F">
        <w:rPr>
          <w:rStyle w:val="a4"/>
          <w:sz w:val="20"/>
          <w:szCs w:val="20"/>
        </w:rPr>
        <w:t>КУХАРЯ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t> 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rPr>
          <w:rStyle w:val="a4"/>
        </w:rPr>
        <w:t>1. Загальні положення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t>1.1. Кухар призначається на посаду і звільняється з неї директором школи.</w:t>
      </w:r>
      <w:r w:rsidRPr="002B1710">
        <w:br/>
        <w:t>1.2. Кухар повинен мати відповідну професійну підготовку.</w:t>
      </w:r>
      <w:r w:rsidRPr="002B1710">
        <w:br/>
        <w:t>1.3. Кухар підпорядкований безпосередньо завгоспу школи.</w:t>
      </w:r>
      <w:r w:rsidRPr="002B1710">
        <w:br/>
        <w:t xml:space="preserve">1.4. У своїй діяльності кухар керується технологією приготування страв у шкільній їдальні, правилами виробничої 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t xml:space="preserve">       санітарії, правилами користування кухонним обладнанням, правилами і нормами охорони праці, техніки безпеки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t xml:space="preserve">       і протипожежного захисту, а також Статутом і локальними нормативними актами школи, правилами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t xml:space="preserve">       внутрішнього розпорядку, цією Інструкцією.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t> 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rPr>
          <w:rStyle w:val="a4"/>
        </w:rPr>
        <w:t>2. Функції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t>Головне призначення кухаря — приготування їжі згідно з технологією приготування, обслуговування учнів у їдальні під час перерв.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t> 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rPr>
          <w:rStyle w:val="a4"/>
        </w:rPr>
        <w:t>3. Посадові обов’язки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rPr>
          <w:i/>
        </w:rPr>
        <w:t>Кухар:</w:t>
      </w:r>
      <w:r w:rsidRPr="002B1710">
        <w:rPr>
          <w:i/>
        </w:rPr>
        <w:br/>
      </w:r>
      <w:r w:rsidRPr="002B1710">
        <w:t>3.1. Отримує  від постачальника продукти харчування.</w:t>
      </w:r>
      <w:r w:rsidRPr="002B1710">
        <w:br/>
        <w:t>3.2. Готує їжу відповідної якості згідно з технологією приготування.</w:t>
      </w:r>
      <w:r w:rsidRPr="002B1710">
        <w:br/>
        <w:t>3.3. Слідкує за станом кухонного обладнання.</w:t>
      </w:r>
      <w:r w:rsidRPr="002B1710">
        <w:br/>
        <w:t>3.4. Підтримує в належному санітарному стані робоче місце.</w:t>
      </w:r>
      <w:r w:rsidRPr="002B1710">
        <w:br/>
        <w:t xml:space="preserve">3.5. Веде записи в </w:t>
      </w:r>
      <w:proofErr w:type="spellStart"/>
      <w:r w:rsidRPr="002B1710">
        <w:t>бракеражному</w:t>
      </w:r>
      <w:proofErr w:type="spellEnd"/>
      <w:r w:rsidRPr="002B1710">
        <w:t xml:space="preserve"> журналі щодо обліку продуктів /готової і сирої продукції/, журнал по переборці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t xml:space="preserve">       круп,  складає меню, роблячи відповідні розрахунки. </w:t>
      </w:r>
      <w:r w:rsidRPr="002B1710">
        <w:br/>
        <w:t>3.6. 2 рази на рік  проходить  медичний огляд, має санітарну книжку.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t> 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rPr>
          <w:rStyle w:val="a4"/>
        </w:rPr>
        <w:t>4. Права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rPr>
          <w:i/>
        </w:rPr>
        <w:t>Кухар має право на:</w:t>
      </w:r>
      <w:r w:rsidRPr="002B1710">
        <w:br/>
        <w:t>4.1. Відмову від роботи на зіпсованому обладнанні.</w:t>
      </w:r>
      <w:r w:rsidRPr="002B1710">
        <w:br/>
        <w:t>4.2. Отримання миючих засобів.</w:t>
      </w:r>
      <w:r w:rsidRPr="002B1710">
        <w:br/>
        <w:t>4.3. Отримання спецодягу відповідно до встановлених норм.</w:t>
      </w:r>
    </w:p>
    <w:p w:rsidR="00385218" w:rsidRPr="002B1710" w:rsidRDefault="00385218" w:rsidP="002031EA">
      <w:pPr>
        <w:pStyle w:val="a3"/>
        <w:spacing w:before="0" w:beforeAutospacing="0" w:after="0" w:afterAutospacing="0"/>
      </w:pPr>
      <w:r w:rsidRPr="002B1710">
        <w:t>4.4. Має право на захист своєї честі і гідності.</w:t>
      </w:r>
    </w:p>
    <w:p w:rsidR="00385218" w:rsidRPr="002B1710" w:rsidRDefault="00385218" w:rsidP="002031EA">
      <w:pPr>
        <w:pStyle w:val="a3"/>
        <w:spacing w:before="0" w:beforeAutospacing="0" w:after="0" w:afterAutospacing="0"/>
      </w:pPr>
      <w:r w:rsidRPr="002B1710">
        <w:t>4.5. Користуватися відпусткою, надбавками, різними видами пільг та заохочень.</w:t>
      </w:r>
    </w:p>
    <w:p w:rsidR="00385218" w:rsidRPr="002B1710" w:rsidRDefault="00385218" w:rsidP="002031EA">
      <w:pPr>
        <w:pStyle w:val="a3"/>
        <w:spacing w:before="0" w:beforeAutospacing="0" w:after="0" w:afterAutospacing="0"/>
        <w:jc w:val="both"/>
      </w:pPr>
      <w:r w:rsidRPr="002B1710">
        <w:t> 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rPr>
          <w:rStyle w:val="a4"/>
        </w:rPr>
        <w:t>5. Відповідальність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t>5.1. Кухар несе матеріальну відповідальність за наявність продуктів харчування, обладнання та інвентарю в кухні;</w:t>
      </w:r>
      <w:r w:rsidRPr="002B1710">
        <w:br/>
        <w:t xml:space="preserve">5.2. За невиконання чи неналежне виконання без поважних причин Статуту і Правил внутрішнього трудового 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t xml:space="preserve">       розпорядку школи, законних розпоряджень директора школи та інших локальних нормативних актів, посадових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t xml:space="preserve">       обов'язків, встановлених цією Інструкцією, в тому числі за невикористання наданих прав, кухар несе 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lastRenderedPageBreak/>
        <w:t xml:space="preserve">       дисциплінарну відповідальність у порядку, визначеному трудовим законодавством.</w:t>
      </w:r>
      <w:r w:rsidRPr="002B1710">
        <w:br/>
        <w:t>5.3. За завдані школі чи учасникам освітнього процесу у зв'язку виконанням (невиконанням) своїх посадових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t xml:space="preserve">       обов'язків збитки кухар несе відповідальність у порядку і в межах, встановлених трудовим і/чи цивільним</w:t>
      </w:r>
    </w:p>
    <w:p w:rsidR="00385218" w:rsidRPr="002B1710" w:rsidRDefault="00385218" w:rsidP="007722DC">
      <w:pPr>
        <w:pStyle w:val="a3"/>
        <w:spacing w:before="0" w:beforeAutospacing="0" w:after="0" w:afterAutospacing="0"/>
      </w:pPr>
      <w:r w:rsidRPr="002B1710">
        <w:t xml:space="preserve">       законодавством.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t> 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  <w:rPr>
          <w:rStyle w:val="a4"/>
        </w:rPr>
      </w:pPr>
      <w:r w:rsidRPr="002B1710">
        <w:rPr>
          <w:rStyle w:val="a4"/>
        </w:rPr>
        <w:t xml:space="preserve">6. Взаємовідносини 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rPr>
          <w:i/>
        </w:rPr>
        <w:t>Кухар:</w:t>
      </w:r>
      <w:r w:rsidRPr="002B1710">
        <w:br/>
        <w:t>6.1. Працює в режимі нормованого робочого дня за графіком, складеним виходячи із 40-го-динного робочого тижня і</w:t>
      </w:r>
    </w:p>
    <w:p w:rsidR="00385218" w:rsidRPr="002B1710" w:rsidRDefault="00385218" w:rsidP="002031EA">
      <w:pPr>
        <w:pStyle w:val="a3"/>
        <w:spacing w:before="0" w:beforeAutospacing="0" w:after="0" w:afterAutospacing="0"/>
      </w:pPr>
      <w:r w:rsidRPr="002B1710">
        <w:t xml:space="preserve">       затвердженим директором школи.  </w:t>
      </w:r>
      <w:r w:rsidRPr="002B1710">
        <w:br/>
        <w:t>6.2. Проходить інструктаж з правил зберігання продуктів, правил санітарії, гігієни, правил експлуатації кухонного</w:t>
      </w:r>
    </w:p>
    <w:p w:rsidR="00385218" w:rsidRPr="002B1710" w:rsidRDefault="00385218" w:rsidP="0097334F">
      <w:pPr>
        <w:pStyle w:val="a3"/>
        <w:spacing w:before="0" w:beforeAutospacing="0" w:after="0" w:afterAutospacing="0"/>
      </w:pPr>
      <w:r w:rsidRPr="002B1710">
        <w:t xml:space="preserve">       обладнання, а також техніки безпеки і пожежної безпеки під керівництвом завідуючого господарством школи.       </w:t>
      </w:r>
      <w:r w:rsidRPr="002B1710">
        <w:br/>
        <w:t xml:space="preserve">6.3. Негайно сповіщає завідуючого господарством школи  про пошкодження кухонного </w:t>
      </w:r>
      <w:proofErr w:type="spellStart"/>
      <w:r w:rsidRPr="002B1710">
        <w:t>електро</w:t>
      </w:r>
      <w:proofErr w:type="spellEnd"/>
      <w:r w:rsidRPr="002B1710">
        <w:t>-  і санітарно-</w:t>
      </w:r>
    </w:p>
    <w:p w:rsidR="00385218" w:rsidRPr="002B1710" w:rsidRDefault="00385218" w:rsidP="0097334F">
      <w:pPr>
        <w:pStyle w:val="a3"/>
        <w:spacing w:before="0" w:beforeAutospacing="0" w:after="0" w:afterAutospacing="0"/>
      </w:pPr>
      <w:r w:rsidRPr="002B1710">
        <w:t xml:space="preserve">       гігієнічного обладнання.</w:t>
      </w:r>
    </w:p>
    <w:p w:rsidR="00385218" w:rsidRPr="002B1710" w:rsidRDefault="00385218" w:rsidP="0097334F">
      <w:pPr>
        <w:pStyle w:val="a3"/>
        <w:spacing w:before="0" w:beforeAutospacing="0" w:after="0" w:afterAutospacing="0"/>
      </w:pPr>
      <w:r w:rsidRPr="002B1710">
        <w:t xml:space="preserve">        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  <w:r w:rsidRPr="002B1710">
        <w:t> 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</w:p>
    <w:p w:rsidR="00385218" w:rsidRPr="002B1710" w:rsidRDefault="00385218" w:rsidP="0007514C">
      <w:pPr>
        <w:tabs>
          <w:tab w:val="left" w:pos="6902"/>
        </w:tabs>
      </w:pPr>
      <w:r w:rsidRPr="002B1710">
        <w:rPr>
          <w:color w:val="000000"/>
        </w:rPr>
        <w:t> </w:t>
      </w:r>
      <w:r w:rsidRPr="002B1710">
        <w:t xml:space="preserve">Посадову інструкцію отримав(ла) і з її змістом ознайомлений(на):___________________ </w:t>
      </w:r>
    </w:p>
    <w:p w:rsidR="00385218" w:rsidRPr="002B1710" w:rsidRDefault="00385218" w:rsidP="0007514C">
      <w:pPr>
        <w:jc w:val="both"/>
      </w:pPr>
    </w:p>
    <w:p w:rsidR="00385218" w:rsidRPr="002B1710" w:rsidRDefault="00385218" w:rsidP="0007514C">
      <w:pPr>
        <w:jc w:val="both"/>
      </w:pPr>
      <w:r w:rsidRPr="002B1710">
        <w:t>«___»  _________________ 20___ року.</w:t>
      </w:r>
    </w:p>
    <w:p w:rsidR="00385218" w:rsidRPr="002B1710" w:rsidRDefault="00385218" w:rsidP="007722DC">
      <w:pPr>
        <w:pStyle w:val="a3"/>
        <w:spacing w:before="0" w:beforeAutospacing="0" w:after="0" w:afterAutospacing="0"/>
        <w:jc w:val="both"/>
      </w:pPr>
    </w:p>
    <w:p w:rsidR="007722DC" w:rsidRPr="002B1710" w:rsidRDefault="007722DC" w:rsidP="007722DC"/>
    <w:p w:rsidR="00FD2DDB" w:rsidRPr="002B1710" w:rsidRDefault="00FD2DDB"/>
    <w:sectPr w:rsidR="00FD2DDB" w:rsidRPr="002B1710" w:rsidSect="002D5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2DC"/>
    <w:rsid w:val="0007514C"/>
    <w:rsid w:val="002031EA"/>
    <w:rsid w:val="002B1710"/>
    <w:rsid w:val="002D52DB"/>
    <w:rsid w:val="00364333"/>
    <w:rsid w:val="00385218"/>
    <w:rsid w:val="00397E57"/>
    <w:rsid w:val="005060F2"/>
    <w:rsid w:val="005569AA"/>
    <w:rsid w:val="0068308F"/>
    <w:rsid w:val="007722DC"/>
    <w:rsid w:val="007C3415"/>
    <w:rsid w:val="0097334F"/>
    <w:rsid w:val="009D12C5"/>
    <w:rsid w:val="00A03208"/>
    <w:rsid w:val="00D27644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2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2DC"/>
    <w:pPr>
      <w:spacing w:before="100" w:beforeAutospacing="1" w:after="100" w:afterAutospacing="1"/>
    </w:pPr>
  </w:style>
  <w:style w:type="character" w:styleId="a4">
    <w:name w:val="Strong"/>
    <w:qFormat/>
    <w:rsid w:val="007722DC"/>
    <w:rPr>
      <w:b/>
      <w:bCs/>
    </w:rPr>
  </w:style>
  <w:style w:type="paragraph" w:styleId="a5">
    <w:name w:val="Body Text"/>
    <w:basedOn w:val="a"/>
    <w:rsid w:val="00D27644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1934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ПОСАДОВА ІНСТРУКЦІЯ </vt:lpstr>
      <vt:lpstr>ПОСАДОВА ІНСТРУКЦІЯ </vt:lpstr>
    </vt:vector>
  </TitlesOfParts>
  <Company>Мар"янівська ЗОШ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ПОСАДОВА ІНСТРУКЦІЯ</dc:title>
  <dc:creator>Комп3</dc:creator>
  <cp:lastModifiedBy>DELL</cp:lastModifiedBy>
  <cp:revision>5</cp:revision>
  <cp:lastPrinted>2012-01-12T11:37:00Z</cp:lastPrinted>
  <dcterms:created xsi:type="dcterms:W3CDTF">2016-11-02T11:20:00Z</dcterms:created>
  <dcterms:modified xsi:type="dcterms:W3CDTF">2022-02-07T17:44:00Z</dcterms:modified>
</cp:coreProperties>
</file>